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2" w:rsidRDefault="00AC094D" w:rsidP="009B12E2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  <w:r w:rsidRPr="004F6FE8">
        <w:rPr>
          <w:b/>
          <w:sz w:val="28"/>
          <w:szCs w:val="28"/>
        </w:rPr>
        <w:t xml:space="preserve">Информация о результатах  проведённого контрольного мероприятия </w:t>
      </w:r>
    </w:p>
    <w:p w:rsidR="008E6F8C" w:rsidRPr="00EA1986" w:rsidRDefault="008E6F8C" w:rsidP="008E6F8C">
      <w:pPr>
        <w:shd w:val="clear" w:color="auto" w:fill="FFFFFF"/>
        <w:tabs>
          <w:tab w:val="left" w:leader="underscore" w:pos="10157"/>
        </w:tabs>
        <w:jc w:val="center"/>
        <w:rPr>
          <w:b/>
        </w:rPr>
      </w:pPr>
      <w:r w:rsidRPr="00373812">
        <w:rPr>
          <w:b/>
          <w:sz w:val="28"/>
          <w:szCs w:val="28"/>
        </w:rPr>
        <w:t>«</w:t>
      </w:r>
      <w:r w:rsidRPr="00EA1986">
        <w:rPr>
          <w:b/>
          <w:sz w:val="28"/>
          <w:szCs w:val="28"/>
        </w:rPr>
        <w:t xml:space="preserve">Проверка целевого и эффективного использования средств бюджета, выделенных по программе «Модернизация клуба п. Кропоткин и </w:t>
      </w:r>
      <w:proofErr w:type="spellStart"/>
      <w:r w:rsidRPr="00EA1986">
        <w:rPr>
          <w:b/>
          <w:sz w:val="28"/>
          <w:szCs w:val="28"/>
        </w:rPr>
        <w:t>досугового</w:t>
      </w:r>
      <w:proofErr w:type="spellEnd"/>
      <w:r w:rsidRPr="00EA1986">
        <w:rPr>
          <w:b/>
          <w:sz w:val="28"/>
          <w:szCs w:val="28"/>
        </w:rPr>
        <w:t xml:space="preserve"> центра п. </w:t>
      </w:r>
      <w:proofErr w:type="spellStart"/>
      <w:r w:rsidRPr="00EA1986">
        <w:rPr>
          <w:b/>
          <w:sz w:val="28"/>
          <w:szCs w:val="28"/>
        </w:rPr>
        <w:t>Балахнинский</w:t>
      </w:r>
      <w:proofErr w:type="spellEnd"/>
      <w:r w:rsidRPr="00EA1986">
        <w:rPr>
          <w:b/>
          <w:sz w:val="28"/>
          <w:szCs w:val="28"/>
        </w:rPr>
        <w:t xml:space="preserve"> на 2011-2014 годы»</w:t>
      </w:r>
    </w:p>
    <w:p w:rsidR="005D25FB" w:rsidRDefault="004F6FE8" w:rsidP="005D25FB">
      <w:pPr>
        <w:pStyle w:val="a4"/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</w:p>
    <w:p w:rsidR="009B12E2" w:rsidRDefault="004F6FE8" w:rsidP="008E6F8C">
      <w:pPr>
        <w:shd w:val="clear" w:color="auto" w:fill="FFFFFF"/>
        <w:tabs>
          <w:tab w:val="left" w:leader="underscore" w:pos="10157"/>
        </w:tabs>
        <w:jc w:val="both"/>
        <w:rPr>
          <w:spacing w:val="-2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</w:t>
      </w:r>
      <w:r w:rsidR="00AC094D">
        <w:rPr>
          <w:bCs/>
          <w:spacing w:val="-1"/>
          <w:sz w:val="28"/>
          <w:szCs w:val="28"/>
        </w:rPr>
        <w:t xml:space="preserve">Контрольное </w:t>
      </w:r>
      <w:r w:rsidR="00AC094D" w:rsidRPr="008E6F8C">
        <w:rPr>
          <w:bCs/>
          <w:spacing w:val="-1"/>
          <w:sz w:val="28"/>
          <w:szCs w:val="28"/>
        </w:rPr>
        <w:t xml:space="preserve">мероприятие </w:t>
      </w:r>
      <w:r w:rsidR="008E6F8C" w:rsidRPr="008E6F8C">
        <w:rPr>
          <w:sz w:val="28"/>
          <w:szCs w:val="28"/>
        </w:rPr>
        <w:t xml:space="preserve">«Проверка целевого и эффективного использования средств бюджета, выделенных по программе «Модернизация клуба п. Кропоткин и </w:t>
      </w:r>
      <w:proofErr w:type="spellStart"/>
      <w:r w:rsidR="008E6F8C" w:rsidRPr="008E6F8C">
        <w:rPr>
          <w:sz w:val="28"/>
          <w:szCs w:val="28"/>
        </w:rPr>
        <w:t>досугового</w:t>
      </w:r>
      <w:proofErr w:type="spellEnd"/>
      <w:r w:rsidR="008E6F8C" w:rsidRPr="008E6F8C">
        <w:rPr>
          <w:sz w:val="28"/>
          <w:szCs w:val="28"/>
        </w:rPr>
        <w:t xml:space="preserve"> центра п. </w:t>
      </w:r>
      <w:proofErr w:type="spellStart"/>
      <w:r w:rsidR="008E6F8C" w:rsidRPr="008E6F8C">
        <w:rPr>
          <w:sz w:val="28"/>
          <w:szCs w:val="28"/>
        </w:rPr>
        <w:t>Балахнинский</w:t>
      </w:r>
      <w:proofErr w:type="spellEnd"/>
      <w:r w:rsidR="008E6F8C" w:rsidRPr="008E6F8C">
        <w:rPr>
          <w:sz w:val="28"/>
          <w:szCs w:val="28"/>
        </w:rPr>
        <w:t xml:space="preserve"> на 2011-2014 годы»</w:t>
      </w:r>
      <w:r w:rsidR="008E6F8C">
        <w:rPr>
          <w:sz w:val="28"/>
          <w:szCs w:val="28"/>
        </w:rPr>
        <w:t xml:space="preserve"> </w:t>
      </w:r>
      <w:r w:rsidR="00C5457F">
        <w:rPr>
          <w:b/>
          <w:sz w:val="28"/>
          <w:szCs w:val="28"/>
        </w:rPr>
        <w:t xml:space="preserve"> </w:t>
      </w:r>
      <w:r w:rsidR="005D25FB" w:rsidRPr="005D25FB">
        <w:rPr>
          <w:sz w:val="28"/>
          <w:szCs w:val="28"/>
        </w:rPr>
        <w:t xml:space="preserve"> </w:t>
      </w:r>
      <w:r w:rsidR="00AC094D" w:rsidRPr="005D25FB">
        <w:rPr>
          <w:sz w:val="28"/>
          <w:szCs w:val="28"/>
        </w:rPr>
        <w:t xml:space="preserve">проводилось </w:t>
      </w:r>
      <w:r w:rsidR="009B12E2">
        <w:rPr>
          <w:sz w:val="28"/>
          <w:szCs w:val="28"/>
        </w:rPr>
        <w:t>на основани</w:t>
      </w:r>
      <w:proofErr w:type="gramStart"/>
      <w:r w:rsidR="009B12E2">
        <w:rPr>
          <w:sz w:val="28"/>
          <w:szCs w:val="28"/>
        </w:rPr>
        <w:t>е</w:t>
      </w:r>
      <w:proofErr w:type="gramEnd"/>
      <w:r w:rsidR="009B12E2">
        <w:rPr>
          <w:sz w:val="28"/>
          <w:szCs w:val="28"/>
        </w:rPr>
        <w:t xml:space="preserve"> </w:t>
      </w:r>
      <w:r w:rsidR="009B12E2">
        <w:rPr>
          <w:spacing w:val="-2"/>
          <w:sz w:val="28"/>
          <w:szCs w:val="28"/>
        </w:rPr>
        <w:t>Р</w:t>
      </w:r>
      <w:r w:rsidR="009B12E2" w:rsidRPr="00074A84">
        <w:rPr>
          <w:spacing w:val="-2"/>
          <w:sz w:val="28"/>
          <w:szCs w:val="28"/>
        </w:rPr>
        <w:t>аспоряжени</w:t>
      </w:r>
      <w:r w:rsidR="009B12E2">
        <w:rPr>
          <w:spacing w:val="-2"/>
          <w:sz w:val="28"/>
          <w:szCs w:val="28"/>
        </w:rPr>
        <w:t>я</w:t>
      </w:r>
      <w:r w:rsidR="009B12E2" w:rsidRPr="00074A84">
        <w:rPr>
          <w:spacing w:val="-2"/>
          <w:sz w:val="28"/>
          <w:szCs w:val="28"/>
        </w:rPr>
        <w:t xml:space="preserve"> Председателя Ревизионной комиссии г.</w:t>
      </w:r>
      <w:r w:rsidR="009B12E2">
        <w:rPr>
          <w:spacing w:val="-2"/>
          <w:sz w:val="28"/>
          <w:szCs w:val="28"/>
        </w:rPr>
        <w:t xml:space="preserve"> </w:t>
      </w:r>
      <w:r w:rsidR="009B12E2" w:rsidRPr="00074A84">
        <w:rPr>
          <w:spacing w:val="-2"/>
          <w:sz w:val="28"/>
          <w:szCs w:val="28"/>
        </w:rPr>
        <w:t xml:space="preserve">Бодайбо и района </w:t>
      </w:r>
      <w:r w:rsidR="00C5457F">
        <w:rPr>
          <w:spacing w:val="-2"/>
          <w:sz w:val="28"/>
          <w:szCs w:val="28"/>
        </w:rPr>
        <w:t xml:space="preserve">           </w:t>
      </w:r>
      <w:r w:rsidR="009B12E2">
        <w:rPr>
          <w:spacing w:val="-2"/>
          <w:sz w:val="28"/>
          <w:szCs w:val="28"/>
        </w:rPr>
        <w:t>( далее – Ревизионная комиссия)</w:t>
      </w:r>
      <w:r w:rsidR="009B12E2">
        <w:rPr>
          <w:spacing w:val="-1"/>
          <w:sz w:val="28"/>
          <w:szCs w:val="28"/>
        </w:rPr>
        <w:t xml:space="preserve">, </w:t>
      </w:r>
      <w:r w:rsidR="009B12E2">
        <w:rPr>
          <w:sz w:val="28"/>
          <w:szCs w:val="28"/>
        </w:rPr>
        <w:t>п</w:t>
      </w:r>
      <w:r w:rsidR="009B12E2" w:rsidRPr="00460A40">
        <w:rPr>
          <w:sz w:val="28"/>
          <w:szCs w:val="28"/>
        </w:rPr>
        <w:t>лан</w:t>
      </w:r>
      <w:r w:rsidR="009B12E2">
        <w:rPr>
          <w:sz w:val="28"/>
          <w:szCs w:val="28"/>
        </w:rPr>
        <w:t xml:space="preserve">а </w:t>
      </w:r>
      <w:r w:rsidR="009B12E2" w:rsidRPr="00460A40">
        <w:rPr>
          <w:sz w:val="28"/>
          <w:szCs w:val="28"/>
        </w:rPr>
        <w:t xml:space="preserve"> работы </w:t>
      </w:r>
      <w:r w:rsidR="009B12E2">
        <w:rPr>
          <w:sz w:val="28"/>
          <w:szCs w:val="28"/>
        </w:rPr>
        <w:t>Ревизионной комиссии</w:t>
      </w:r>
      <w:r w:rsidR="009B12E2" w:rsidRPr="00460A40">
        <w:rPr>
          <w:sz w:val="28"/>
          <w:szCs w:val="28"/>
        </w:rPr>
        <w:t xml:space="preserve"> на </w:t>
      </w:r>
      <w:r w:rsidR="009B12E2" w:rsidRPr="003716CF">
        <w:rPr>
          <w:sz w:val="28"/>
          <w:szCs w:val="28"/>
        </w:rPr>
        <w:t>201</w:t>
      </w:r>
      <w:r w:rsidR="00455900">
        <w:rPr>
          <w:sz w:val="28"/>
          <w:szCs w:val="28"/>
        </w:rPr>
        <w:t>5</w:t>
      </w:r>
      <w:r w:rsidR="009B12E2" w:rsidRPr="00460A40">
        <w:rPr>
          <w:sz w:val="28"/>
          <w:szCs w:val="28"/>
        </w:rPr>
        <w:t xml:space="preserve"> год</w:t>
      </w:r>
      <w:r w:rsidR="009B12E2">
        <w:rPr>
          <w:spacing w:val="-1"/>
          <w:sz w:val="28"/>
          <w:szCs w:val="28"/>
        </w:rPr>
        <w:t>.</w:t>
      </w:r>
    </w:p>
    <w:p w:rsidR="008E6F8C" w:rsidRPr="001C2034" w:rsidRDefault="005D25FB" w:rsidP="008E6F8C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AC094D">
        <w:rPr>
          <w:spacing w:val="-2"/>
          <w:sz w:val="28"/>
          <w:szCs w:val="28"/>
        </w:rPr>
        <w:t>Объектом контрольного мероприятия является</w:t>
      </w:r>
      <w:r w:rsidR="009B12E2">
        <w:rPr>
          <w:spacing w:val="-2"/>
          <w:sz w:val="28"/>
          <w:szCs w:val="28"/>
        </w:rPr>
        <w:t xml:space="preserve">: </w:t>
      </w:r>
      <w:r w:rsidR="008E6F8C" w:rsidRPr="00B81CE7">
        <w:rPr>
          <w:sz w:val="28"/>
          <w:szCs w:val="28"/>
        </w:rPr>
        <w:t>Муниципальное казенное учреждение культуры "</w:t>
      </w:r>
      <w:proofErr w:type="spellStart"/>
      <w:r w:rsidR="008E6F8C">
        <w:rPr>
          <w:sz w:val="28"/>
          <w:szCs w:val="28"/>
        </w:rPr>
        <w:t>Культурно-досуговый</w:t>
      </w:r>
      <w:proofErr w:type="spellEnd"/>
      <w:r w:rsidR="008E6F8C">
        <w:rPr>
          <w:sz w:val="28"/>
          <w:szCs w:val="28"/>
        </w:rPr>
        <w:t xml:space="preserve"> центр </w:t>
      </w:r>
      <w:r w:rsidR="008E6F8C" w:rsidRPr="00B81CE7">
        <w:rPr>
          <w:sz w:val="28"/>
          <w:szCs w:val="28"/>
        </w:rPr>
        <w:t xml:space="preserve"> </w:t>
      </w:r>
      <w:proofErr w:type="gramStart"/>
      <w:r w:rsidR="008E6F8C" w:rsidRPr="00B81CE7">
        <w:rPr>
          <w:sz w:val="28"/>
          <w:szCs w:val="28"/>
        </w:rPr>
        <w:t>г</w:t>
      </w:r>
      <w:proofErr w:type="gramEnd"/>
      <w:r w:rsidR="008E6F8C" w:rsidRPr="00B81CE7">
        <w:rPr>
          <w:sz w:val="28"/>
          <w:szCs w:val="28"/>
        </w:rPr>
        <w:t>. Бодайбо и района"</w:t>
      </w:r>
      <w:r w:rsidR="008E6F8C">
        <w:rPr>
          <w:sz w:val="28"/>
          <w:szCs w:val="28"/>
        </w:rPr>
        <w:t xml:space="preserve">; </w:t>
      </w:r>
      <w:r w:rsidR="008E6F8C" w:rsidRPr="00B81CE7">
        <w:rPr>
          <w:sz w:val="28"/>
          <w:szCs w:val="28"/>
        </w:rPr>
        <w:t>Муниципаль</w:t>
      </w:r>
      <w:r w:rsidR="008E6F8C">
        <w:rPr>
          <w:sz w:val="28"/>
          <w:szCs w:val="28"/>
        </w:rPr>
        <w:t>ное казенное учреждение  культуры   « Централизованная бухгалтерия управления культуры г. Бодайбо и района» (по необходимости); Управление культуры администрации муниципального образования г. Бодайбо и района (по необходимости).</w:t>
      </w:r>
    </w:p>
    <w:p w:rsidR="008E6F8C" w:rsidRPr="00A85731" w:rsidRDefault="009B12E2" w:rsidP="008E6F8C">
      <w:pPr>
        <w:shd w:val="clear" w:color="auto" w:fill="FFFFFF"/>
        <w:tabs>
          <w:tab w:val="left" w:pos="293"/>
        </w:tabs>
        <w:jc w:val="both"/>
        <w:rPr>
          <w:bCs/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D25FB">
        <w:rPr>
          <w:spacing w:val="-1"/>
          <w:sz w:val="28"/>
          <w:szCs w:val="28"/>
        </w:rPr>
        <w:t xml:space="preserve">   </w:t>
      </w:r>
      <w:r w:rsidR="00BE7259">
        <w:rPr>
          <w:spacing w:val="-1"/>
          <w:sz w:val="28"/>
          <w:szCs w:val="28"/>
        </w:rPr>
        <w:t>Цель</w:t>
      </w:r>
      <w:r w:rsidR="00BE7259" w:rsidRPr="00495C9D">
        <w:rPr>
          <w:spacing w:val="-1"/>
          <w:sz w:val="28"/>
          <w:szCs w:val="28"/>
        </w:rPr>
        <w:t xml:space="preserve"> проведения </w:t>
      </w:r>
      <w:r w:rsidR="00BE7259">
        <w:rPr>
          <w:spacing w:val="-1"/>
          <w:sz w:val="28"/>
          <w:szCs w:val="28"/>
        </w:rPr>
        <w:t xml:space="preserve">контрольного </w:t>
      </w:r>
      <w:proofErr w:type="spellStart"/>
      <w:r w:rsidR="00BE7259">
        <w:rPr>
          <w:spacing w:val="-1"/>
          <w:sz w:val="28"/>
          <w:szCs w:val="28"/>
        </w:rPr>
        <w:t>мероприятия</w:t>
      </w:r>
      <w:proofErr w:type="gramStart"/>
      <w:r w:rsidR="00BE7259">
        <w:rPr>
          <w:spacing w:val="-1"/>
          <w:sz w:val="28"/>
          <w:szCs w:val="28"/>
        </w:rPr>
        <w:t>:</w:t>
      </w:r>
      <w:r w:rsidR="008E6F8C">
        <w:rPr>
          <w:sz w:val="28"/>
          <w:szCs w:val="28"/>
        </w:rPr>
        <w:t>к</w:t>
      </w:r>
      <w:proofErr w:type="gramEnd"/>
      <w:r w:rsidR="008E6F8C">
        <w:rPr>
          <w:bCs/>
          <w:spacing w:val="-3"/>
          <w:sz w:val="28"/>
          <w:szCs w:val="28"/>
        </w:rPr>
        <w:t>онтроль</w:t>
      </w:r>
      <w:proofErr w:type="spellEnd"/>
      <w:r w:rsidR="008E6F8C">
        <w:rPr>
          <w:bCs/>
          <w:spacing w:val="-3"/>
          <w:sz w:val="28"/>
          <w:szCs w:val="28"/>
        </w:rPr>
        <w:t xml:space="preserve"> за законностью, результативностью (эффективностью и экономностью), целевым расходованием средств муниципальной программы</w:t>
      </w:r>
      <w:r w:rsidR="008E6F8C" w:rsidRPr="009237D7">
        <w:rPr>
          <w:sz w:val="28"/>
          <w:szCs w:val="28"/>
        </w:rPr>
        <w:t xml:space="preserve"> </w:t>
      </w:r>
      <w:r w:rsidR="008E6F8C">
        <w:rPr>
          <w:sz w:val="28"/>
          <w:szCs w:val="28"/>
        </w:rPr>
        <w:t>«</w:t>
      </w:r>
      <w:r w:rsidR="008E6F8C" w:rsidRPr="00EA1986">
        <w:rPr>
          <w:sz w:val="28"/>
          <w:szCs w:val="28"/>
        </w:rPr>
        <w:t xml:space="preserve">Модернизация клуба п. Кропоткин и </w:t>
      </w:r>
      <w:proofErr w:type="spellStart"/>
      <w:r w:rsidR="008E6F8C" w:rsidRPr="00EA1986">
        <w:rPr>
          <w:sz w:val="28"/>
          <w:szCs w:val="28"/>
        </w:rPr>
        <w:t>досугового</w:t>
      </w:r>
      <w:proofErr w:type="spellEnd"/>
      <w:r w:rsidR="008E6F8C" w:rsidRPr="00EA1986">
        <w:rPr>
          <w:sz w:val="28"/>
          <w:szCs w:val="28"/>
        </w:rPr>
        <w:t xml:space="preserve"> центра п. </w:t>
      </w:r>
      <w:proofErr w:type="spellStart"/>
      <w:r w:rsidR="008E6F8C" w:rsidRPr="00EA1986">
        <w:rPr>
          <w:sz w:val="28"/>
          <w:szCs w:val="28"/>
        </w:rPr>
        <w:t>Балахнинский</w:t>
      </w:r>
      <w:proofErr w:type="spellEnd"/>
      <w:r w:rsidR="008E6F8C" w:rsidRPr="00EA1986">
        <w:rPr>
          <w:sz w:val="28"/>
          <w:szCs w:val="28"/>
        </w:rPr>
        <w:t xml:space="preserve"> на 2011-2014 годы»</w:t>
      </w:r>
      <w:r w:rsidR="008E6F8C">
        <w:rPr>
          <w:sz w:val="28"/>
          <w:szCs w:val="28"/>
        </w:rPr>
        <w:t>.</w:t>
      </w:r>
    </w:p>
    <w:p w:rsidR="008E6F8C" w:rsidRPr="006B5572" w:rsidRDefault="00BF63DE" w:rsidP="008E6F8C">
      <w:pPr>
        <w:shd w:val="clear" w:color="auto" w:fill="FFFFFF"/>
        <w:tabs>
          <w:tab w:val="left" w:pos="259"/>
          <w:tab w:val="left" w:pos="851"/>
          <w:tab w:val="left" w:leader="underscore" w:pos="6432"/>
          <w:tab w:val="left" w:leader="underscore" w:pos="7478"/>
        </w:tabs>
        <w:ind w:right="2"/>
        <w:jc w:val="both"/>
        <w:rPr>
          <w:spacing w:val="-2"/>
          <w:sz w:val="28"/>
          <w:szCs w:val="28"/>
        </w:rPr>
      </w:pPr>
      <w:r w:rsidRPr="000A36EB">
        <w:rPr>
          <w:sz w:val="28"/>
          <w:szCs w:val="28"/>
        </w:rPr>
        <w:t xml:space="preserve">Проверка осуществлялась в период </w:t>
      </w:r>
      <w:r w:rsidR="008E6F8C" w:rsidRPr="00383938">
        <w:rPr>
          <w:sz w:val="28"/>
          <w:szCs w:val="28"/>
        </w:rPr>
        <w:t xml:space="preserve">с </w:t>
      </w:r>
      <w:r w:rsidR="008E6F8C">
        <w:rPr>
          <w:sz w:val="28"/>
          <w:szCs w:val="28"/>
        </w:rPr>
        <w:t>16</w:t>
      </w:r>
      <w:r w:rsidR="008E6F8C" w:rsidRPr="00383938">
        <w:rPr>
          <w:sz w:val="28"/>
          <w:szCs w:val="28"/>
        </w:rPr>
        <w:t xml:space="preserve"> </w:t>
      </w:r>
      <w:r w:rsidR="008E6F8C">
        <w:rPr>
          <w:sz w:val="28"/>
          <w:szCs w:val="28"/>
        </w:rPr>
        <w:t>июня</w:t>
      </w:r>
      <w:r w:rsidR="008E6F8C" w:rsidRPr="00383938">
        <w:rPr>
          <w:sz w:val="28"/>
          <w:szCs w:val="28"/>
        </w:rPr>
        <w:t xml:space="preserve"> 201</w:t>
      </w:r>
      <w:r w:rsidR="008E6F8C">
        <w:rPr>
          <w:sz w:val="28"/>
          <w:szCs w:val="28"/>
        </w:rPr>
        <w:t>5</w:t>
      </w:r>
      <w:r w:rsidR="008E6F8C" w:rsidRPr="00383938">
        <w:rPr>
          <w:sz w:val="28"/>
          <w:szCs w:val="28"/>
        </w:rPr>
        <w:t xml:space="preserve"> года по </w:t>
      </w:r>
      <w:r w:rsidR="008E6F8C">
        <w:rPr>
          <w:sz w:val="28"/>
          <w:szCs w:val="28"/>
        </w:rPr>
        <w:t>24</w:t>
      </w:r>
      <w:r w:rsidR="008E6F8C" w:rsidRPr="00383938">
        <w:rPr>
          <w:sz w:val="28"/>
          <w:szCs w:val="28"/>
        </w:rPr>
        <w:t xml:space="preserve"> </w:t>
      </w:r>
      <w:r w:rsidR="008E6F8C">
        <w:rPr>
          <w:sz w:val="28"/>
          <w:szCs w:val="28"/>
        </w:rPr>
        <w:t>июля</w:t>
      </w:r>
      <w:r w:rsidR="008E6F8C" w:rsidRPr="006B5572">
        <w:rPr>
          <w:spacing w:val="-2"/>
          <w:sz w:val="28"/>
          <w:szCs w:val="28"/>
        </w:rPr>
        <w:t>.</w:t>
      </w:r>
    </w:p>
    <w:p w:rsidR="00980DB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  <w:r w:rsidRPr="009C2790">
        <w:rPr>
          <w:sz w:val="28"/>
          <w:szCs w:val="28"/>
        </w:rPr>
        <w:t>В результате контрольного мероприятия установлено:</w:t>
      </w:r>
    </w:p>
    <w:p w:rsidR="008E6F8C" w:rsidRDefault="008E6F8C" w:rsidP="008E6F8C">
      <w:pPr>
        <w:widowControl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контрольного мероприятия выявлены следующие нарушения и недостатки</w:t>
      </w:r>
      <w:r w:rsidRPr="00C06C6C">
        <w:rPr>
          <w:bCs/>
          <w:color w:val="000000"/>
          <w:sz w:val="28"/>
          <w:szCs w:val="28"/>
        </w:rPr>
        <w:t>:</w:t>
      </w:r>
    </w:p>
    <w:p w:rsidR="008E6F8C" w:rsidRDefault="008E6F8C" w:rsidP="008E6F8C">
      <w:pPr>
        <w:ind w:right="2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F02C77">
        <w:rPr>
          <w:sz w:val="28"/>
          <w:szCs w:val="28"/>
        </w:rPr>
        <w:t>В нарушение части 2 статьи 179 БК</w:t>
      </w:r>
      <w:r w:rsidRPr="00CE76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объемы бюджетных ассигнований  на финансовое обеспечение реализации  МП  на 2011 год, утверждены решением о бюджете муниципального образования г. Бодайбо и района на 2011 год  (Решение Думы г. Бодайбо и района от 08.09.2011 № 21-па)  без утвердившего муниципальную программу нормативно-правового акта  администрации ( МП утверждена постановлением Администрации г. Бодайбо и </w:t>
      </w:r>
      <w:r w:rsidRPr="005D6E5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09.09.</w:t>
      </w:r>
      <w:r w:rsidRPr="005D6E56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5D6E56">
        <w:rPr>
          <w:sz w:val="28"/>
          <w:szCs w:val="28"/>
        </w:rPr>
        <w:t xml:space="preserve"> г. № 4</w:t>
      </w:r>
      <w:r>
        <w:rPr>
          <w:sz w:val="28"/>
          <w:szCs w:val="28"/>
        </w:rPr>
        <w:t>66</w:t>
      </w:r>
      <w:r w:rsidRPr="005D6E56">
        <w:rPr>
          <w:sz w:val="28"/>
          <w:szCs w:val="28"/>
        </w:rPr>
        <w:t>-п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r w:rsidRPr="00404729">
        <w:rPr>
          <w:sz w:val="28"/>
          <w:szCs w:val="28"/>
        </w:rPr>
        <w:t>Т</w:t>
      </w:r>
      <w:proofErr w:type="gramEnd"/>
      <w:r w:rsidRPr="00404729">
        <w:rPr>
          <w:sz w:val="28"/>
          <w:szCs w:val="28"/>
        </w:rPr>
        <w:t xml:space="preserve">акже следует отметить, что в реестр расходных обязательств муниципального образования </w:t>
      </w:r>
      <w:proofErr w:type="gramStart"/>
      <w:r w:rsidRPr="00404729">
        <w:rPr>
          <w:sz w:val="28"/>
          <w:szCs w:val="28"/>
        </w:rPr>
        <w:t>г</w:t>
      </w:r>
      <w:proofErr w:type="gramEnd"/>
      <w:r w:rsidRPr="00404729">
        <w:rPr>
          <w:sz w:val="28"/>
          <w:szCs w:val="28"/>
        </w:rPr>
        <w:t>. Бодайбо и района бюджетные ассигнования внесены после утверждения Решения Думы и  муниципальной  программы</w:t>
      </w:r>
      <w:r>
        <w:rPr>
          <w:sz w:val="28"/>
          <w:szCs w:val="28"/>
        </w:rPr>
        <w:t>.</w:t>
      </w:r>
    </w:p>
    <w:p w:rsidR="008E6F8C" w:rsidRDefault="008E6F8C" w:rsidP="008E6F8C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5659">
        <w:rPr>
          <w:sz w:val="28"/>
          <w:szCs w:val="28"/>
        </w:rPr>
        <w:t xml:space="preserve">В нарушение пункта 4 </w:t>
      </w:r>
      <w:r>
        <w:rPr>
          <w:sz w:val="28"/>
          <w:szCs w:val="28"/>
        </w:rPr>
        <w:t>Порядка  № 1191 МКУ «КДЦ г. Бодайбо и района» не направляло для размещения на сайте Сведения о муниципальном контракте.</w:t>
      </w:r>
    </w:p>
    <w:p w:rsidR="008E6F8C" w:rsidRDefault="008E6F8C" w:rsidP="008E6F8C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5659">
        <w:rPr>
          <w:sz w:val="28"/>
          <w:szCs w:val="28"/>
        </w:rPr>
        <w:t>В нарушение части  2,3 статьи 18 Федерального закона № 94-ФЗ</w:t>
      </w:r>
      <w:r>
        <w:rPr>
          <w:sz w:val="28"/>
          <w:szCs w:val="28"/>
        </w:rPr>
        <w:t xml:space="preserve"> МКУ «КДЦ г. Бодайбо и района» ни по одному из заключенных контрактов сведения об исполнении (о прекращении действия) контрактов не разместило на общероссийском сайте.</w:t>
      </w:r>
    </w:p>
    <w:p w:rsidR="008E6F8C" w:rsidRDefault="008E6F8C" w:rsidP="008E6F8C">
      <w:pPr>
        <w:widowControl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4. Н</w:t>
      </w:r>
      <w:r w:rsidRPr="000B6375">
        <w:rPr>
          <w:spacing w:val="-2"/>
          <w:sz w:val="28"/>
          <w:szCs w:val="28"/>
        </w:rPr>
        <w:t>арушение</w:t>
      </w:r>
      <w:r w:rsidRPr="001971B0">
        <w:rPr>
          <w:b/>
          <w:spacing w:val="-2"/>
          <w:sz w:val="28"/>
          <w:szCs w:val="28"/>
        </w:rPr>
        <w:t xml:space="preserve"> </w:t>
      </w:r>
      <w:r w:rsidRPr="000B6375">
        <w:rPr>
          <w:spacing w:val="-2"/>
          <w:sz w:val="28"/>
          <w:szCs w:val="28"/>
        </w:rPr>
        <w:t xml:space="preserve">пункта 9 </w:t>
      </w:r>
      <w:r w:rsidRPr="000B6375">
        <w:rPr>
          <w:sz w:val="28"/>
          <w:szCs w:val="28"/>
        </w:rPr>
        <w:t xml:space="preserve">статьи 9  Федерального закона от 21.07.2005 № 94-ФЗ </w:t>
      </w:r>
      <w:r w:rsidRPr="00713FB8">
        <w:rPr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8"/>
          <w:szCs w:val="28"/>
        </w:rPr>
        <w:t xml:space="preserve"> и статьи 711 Гражданского Кодекса РФ,</w:t>
      </w:r>
      <w:r w:rsidRPr="00713FB8">
        <w:rPr>
          <w:sz w:val="28"/>
          <w:szCs w:val="28"/>
        </w:rPr>
        <w:t xml:space="preserve">  выразившееся в просрочке исполнения Заказчиком обязательств</w:t>
      </w:r>
      <w:r>
        <w:rPr>
          <w:sz w:val="28"/>
          <w:szCs w:val="28"/>
        </w:rPr>
        <w:t>а</w:t>
      </w:r>
      <w:r w:rsidRPr="00713FB8">
        <w:rPr>
          <w:sz w:val="28"/>
          <w:szCs w:val="28"/>
        </w:rPr>
        <w:t xml:space="preserve">, предусмотренного </w:t>
      </w:r>
      <w:r>
        <w:rPr>
          <w:sz w:val="28"/>
          <w:szCs w:val="28"/>
        </w:rPr>
        <w:t>договором/</w:t>
      </w:r>
      <w:r w:rsidRPr="00713FB8">
        <w:rPr>
          <w:sz w:val="28"/>
          <w:szCs w:val="28"/>
        </w:rPr>
        <w:t>контрактом. Кроме того,</w:t>
      </w:r>
      <w:r>
        <w:rPr>
          <w:sz w:val="28"/>
          <w:szCs w:val="28"/>
        </w:rPr>
        <w:t xml:space="preserve"> нарушена</w:t>
      </w:r>
      <w:r w:rsidRPr="00713FB8">
        <w:rPr>
          <w:sz w:val="28"/>
          <w:szCs w:val="28"/>
        </w:rPr>
        <w:t xml:space="preserve">  стать</w:t>
      </w:r>
      <w:r>
        <w:rPr>
          <w:sz w:val="28"/>
          <w:szCs w:val="28"/>
        </w:rPr>
        <w:t>я</w:t>
      </w:r>
      <w:r w:rsidRPr="00713FB8">
        <w:rPr>
          <w:sz w:val="28"/>
          <w:szCs w:val="28"/>
        </w:rPr>
        <w:t xml:space="preserve"> 10 Федерального закона «О бухгалтерском учете» от 06.12.2011 № 402, выразивш</w:t>
      </w:r>
      <w:r>
        <w:rPr>
          <w:sz w:val="28"/>
          <w:szCs w:val="28"/>
        </w:rPr>
        <w:t>аяся</w:t>
      </w:r>
      <w:r w:rsidRPr="00713FB8">
        <w:rPr>
          <w:sz w:val="28"/>
          <w:szCs w:val="28"/>
        </w:rPr>
        <w:t xml:space="preserve"> </w:t>
      </w:r>
      <w:r w:rsidRPr="00713FB8">
        <w:rPr>
          <w:spacing w:val="-2"/>
          <w:sz w:val="28"/>
          <w:szCs w:val="28"/>
        </w:rPr>
        <w:t xml:space="preserve">в  </w:t>
      </w:r>
      <w:r w:rsidRPr="00713FB8">
        <w:rPr>
          <w:sz w:val="28"/>
          <w:szCs w:val="28"/>
          <w:lang w:eastAsia="zh-CN"/>
        </w:rPr>
        <w:lastRenderedPageBreak/>
        <w:t xml:space="preserve">несвоевременной обработке </w:t>
      </w:r>
      <w:r w:rsidRPr="00713FB8">
        <w:rPr>
          <w:spacing w:val="-2"/>
          <w:sz w:val="28"/>
          <w:szCs w:val="28"/>
        </w:rPr>
        <w:t>МКУК ЦБС г. Бодайбо и района</w:t>
      </w:r>
      <w:r w:rsidRPr="00713FB8">
        <w:rPr>
          <w:sz w:val="28"/>
          <w:szCs w:val="28"/>
          <w:lang w:eastAsia="zh-CN"/>
        </w:rPr>
        <w:t xml:space="preserve">  первичных документов</w:t>
      </w:r>
      <w:r>
        <w:rPr>
          <w:sz w:val="28"/>
          <w:szCs w:val="28"/>
          <w:lang w:eastAsia="zh-CN"/>
        </w:rPr>
        <w:t>.</w:t>
      </w:r>
    </w:p>
    <w:p w:rsidR="008E6F8C" w:rsidRDefault="008E6F8C" w:rsidP="008E6F8C">
      <w:pPr>
        <w:widowControl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eastAsia="zh-CN"/>
        </w:rPr>
        <w:t xml:space="preserve">5. </w:t>
      </w:r>
      <w:r w:rsidRPr="000B6375">
        <w:rPr>
          <w:spacing w:val="-2"/>
          <w:sz w:val="28"/>
          <w:szCs w:val="28"/>
        </w:rPr>
        <w:t>В нарушение пункта 2 статьи 9 Федерального закона от 6 декабря 2011г. № 402-ФЗ «О бухгалтерском учете»</w:t>
      </w:r>
      <w:r w:rsidRPr="0008245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 оплате приняты </w:t>
      </w:r>
      <w:proofErr w:type="gramStart"/>
      <w:r>
        <w:rPr>
          <w:spacing w:val="-2"/>
          <w:sz w:val="28"/>
          <w:szCs w:val="28"/>
        </w:rPr>
        <w:t>документы</w:t>
      </w:r>
      <w:proofErr w:type="gramEnd"/>
      <w:r>
        <w:rPr>
          <w:spacing w:val="-2"/>
          <w:sz w:val="28"/>
          <w:szCs w:val="28"/>
        </w:rPr>
        <w:t xml:space="preserve"> в которых </w:t>
      </w:r>
      <w:r w:rsidRPr="00082454">
        <w:rPr>
          <w:spacing w:val="-2"/>
          <w:sz w:val="28"/>
          <w:szCs w:val="28"/>
        </w:rPr>
        <w:t xml:space="preserve">отсутствует подпись, расшифровка подписи, лица совершившего сделку (Договор  от 22.07.2013 № 278, </w:t>
      </w:r>
      <w:proofErr w:type="spellStart"/>
      <w:r w:rsidRPr="00082454">
        <w:rPr>
          <w:spacing w:val="-2"/>
          <w:sz w:val="28"/>
          <w:szCs w:val="28"/>
        </w:rPr>
        <w:t>Сч</w:t>
      </w:r>
      <w:proofErr w:type="spellEnd"/>
      <w:r w:rsidRPr="00082454">
        <w:rPr>
          <w:spacing w:val="-2"/>
          <w:sz w:val="28"/>
          <w:szCs w:val="28"/>
        </w:rPr>
        <w:t xml:space="preserve">/Ф от 22.07.2013 № 47 ИП </w:t>
      </w:r>
      <w:proofErr w:type="spellStart"/>
      <w:r w:rsidRPr="00082454">
        <w:rPr>
          <w:spacing w:val="-2"/>
          <w:sz w:val="28"/>
          <w:szCs w:val="28"/>
        </w:rPr>
        <w:t>Гореев</w:t>
      </w:r>
      <w:proofErr w:type="spellEnd"/>
      <w:r w:rsidRPr="00082454">
        <w:rPr>
          <w:spacing w:val="-2"/>
          <w:sz w:val="28"/>
          <w:szCs w:val="28"/>
        </w:rPr>
        <w:t xml:space="preserve"> на сумму 69500,00 рублей).</w:t>
      </w:r>
    </w:p>
    <w:p w:rsidR="008E6F8C" w:rsidRDefault="008E6F8C" w:rsidP="008E6F8C">
      <w:pPr>
        <w:widowControl/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При обследовании документов являющихся основанием для проведения ремонтных работ установлено: </w:t>
      </w:r>
      <w:r w:rsidRPr="004A3CDE">
        <w:rPr>
          <w:i/>
          <w:sz w:val="28"/>
          <w:szCs w:val="28"/>
        </w:rPr>
        <w:t xml:space="preserve">по </w:t>
      </w:r>
      <w:r w:rsidRPr="000B6375">
        <w:rPr>
          <w:sz w:val="28"/>
          <w:szCs w:val="28"/>
        </w:rPr>
        <w:t>5 договорам/контрактам отсутствуют дефектные ведомости</w:t>
      </w:r>
      <w:r>
        <w:rPr>
          <w:sz w:val="28"/>
          <w:szCs w:val="28"/>
        </w:rPr>
        <w:t xml:space="preserve"> (МК от 31.10.2011 № 9К, МК от 15.06.2012 № 2К, договор подряда от 10.01.2013 № 10, договор от 31.07.2014 № 278, договор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31.07.2014 № 279). </w:t>
      </w:r>
      <w:r w:rsidRPr="000B6375">
        <w:rPr>
          <w:sz w:val="28"/>
          <w:szCs w:val="28"/>
        </w:rPr>
        <w:t>Также на объектах не велись журналы учета технического состояния. В данном случае у Ревизионной комиссии возникают сомнения в правильности и обоснованности определения объемов ремонтных работ и составления локальных сметных расчетов.</w:t>
      </w:r>
    </w:p>
    <w:p w:rsidR="008E6F8C" w:rsidRDefault="008E6F8C" w:rsidP="008E6F8C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242BF">
        <w:rPr>
          <w:sz w:val="28"/>
          <w:szCs w:val="28"/>
        </w:rPr>
        <w:t>Неэффективное использование бюджетных сре</w:t>
      </w:r>
      <w:proofErr w:type="gramStart"/>
      <w:r w:rsidRPr="00D242BF">
        <w:rPr>
          <w:sz w:val="28"/>
          <w:szCs w:val="28"/>
        </w:rPr>
        <w:t>дств в с</w:t>
      </w:r>
      <w:proofErr w:type="gramEnd"/>
      <w:r w:rsidRPr="00D242BF">
        <w:rPr>
          <w:sz w:val="28"/>
          <w:szCs w:val="28"/>
        </w:rPr>
        <w:t>умме 31663,53 рубля (статья 34 БК РФ),</w:t>
      </w:r>
      <w:r w:rsidRPr="004A3CDE">
        <w:rPr>
          <w:i/>
          <w:sz w:val="28"/>
          <w:szCs w:val="28"/>
        </w:rPr>
        <w:t xml:space="preserve"> </w:t>
      </w:r>
      <w:r w:rsidRPr="00AC0715">
        <w:rPr>
          <w:sz w:val="28"/>
          <w:szCs w:val="28"/>
        </w:rPr>
        <w:t xml:space="preserve">выразившиеся в </w:t>
      </w:r>
      <w:proofErr w:type="spellStart"/>
      <w:r w:rsidRPr="00AC0715">
        <w:rPr>
          <w:sz w:val="28"/>
          <w:szCs w:val="28"/>
        </w:rPr>
        <w:t>неподтверждении</w:t>
      </w:r>
      <w:proofErr w:type="spellEnd"/>
      <w:r w:rsidRPr="00AC0715">
        <w:rPr>
          <w:sz w:val="28"/>
          <w:szCs w:val="28"/>
        </w:rPr>
        <w:t xml:space="preserve"> Подрядчиком выполненных работ за счет непредвиденных расходов.</w:t>
      </w:r>
    </w:p>
    <w:p w:rsidR="008E6F8C" w:rsidRDefault="008E6F8C" w:rsidP="008E6F8C">
      <w:pPr>
        <w:ind w:right="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242BF">
        <w:rPr>
          <w:sz w:val="28"/>
          <w:szCs w:val="28"/>
        </w:rPr>
        <w:t>Л</w:t>
      </w:r>
      <w:r w:rsidRPr="00D242BF">
        <w:rPr>
          <w:color w:val="000000"/>
          <w:sz w:val="28"/>
          <w:szCs w:val="28"/>
        </w:rPr>
        <w:t>окальные сметы на выполнение ремонтных работ составлены без применения понижающих и повышающих коэффициентов, учитывающих климатические условия и т.п.</w:t>
      </w:r>
    </w:p>
    <w:p w:rsidR="008E6F8C" w:rsidRDefault="008E6F8C" w:rsidP="008E6F8C">
      <w:pPr>
        <w:ind w:right="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Н</w:t>
      </w:r>
      <w:r w:rsidRPr="00D242BF">
        <w:rPr>
          <w:sz w:val="28"/>
          <w:szCs w:val="28"/>
        </w:rPr>
        <w:t>еэффективное использование бюджетных средств в сумме 19366,21 рублей ( статья 34 БК РФ),</w:t>
      </w:r>
      <w:r w:rsidRPr="00AC0715">
        <w:rPr>
          <w:sz w:val="28"/>
          <w:szCs w:val="28"/>
        </w:rPr>
        <w:t xml:space="preserve"> выразившееся в заключени</w:t>
      </w:r>
      <w:proofErr w:type="gramStart"/>
      <w:r w:rsidRPr="00AC0715">
        <w:rPr>
          <w:sz w:val="28"/>
          <w:szCs w:val="28"/>
        </w:rPr>
        <w:t>и</w:t>
      </w:r>
      <w:proofErr w:type="gramEnd"/>
      <w:r w:rsidRPr="00AC0715">
        <w:rPr>
          <w:sz w:val="28"/>
          <w:szCs w:val="28"/>
        </w:rPr>
        <w:t xml:space="preserve"> договора подряда </w:t>
      </w:r>
      <w:r>
        <w:rPr>
          <w:sz w:val="28"/>
          <w:szCs w:val="28"/>
        </w:rPr>
        <w:t xml:space="preserve">с учетом, </w:t>
      </w:r>
      <w:r w:rsidRPr="00AC0715">
        <w:rPr>
          <w:sz w:val="28"/>
          <w:szCs w:val="28"/>
        </w:rPr>
        <w:t>плательщиком которого Подрядчик фактически не является</w:t>
      </w:r>
      <w:r>
        <w:rPr>
          <w:sz w:val="28"/>
          <w:szCs w:val="28"/>
        </w:rPr>
        <w:t>.</w:t>
      </w:r>
    </w:p>
    <w:p w:rsidR="008E6F8C" w:rsidRDefault="008E6F8C" w:rsidP="008E6F8C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D242BF">
        <w:rPr>
          <w:i/>
          <w:color w:val="000000"/>
          <w:sz w:val="28"/>
          <w:szCs w:val="28"/>
        </w:rPr>
        <w:t xml:space="preserve"> </w:t>
      </w:r>
      <w:r w:rsidRPr="00D242BF">
        <w:rPr>
          <w:color w:val="000000"/>
          <w:sz w:val="28"/>
          <w:szCs w:val="28"/>
        </w:rPr>
        <w:t xml:space="preserve">Все текущие ремонты, выполненные в </w:t>
      </w:r>
      <w:proofErr w:type="spellStart"/>
      <w:r w:rsidRPr="00D242BF">
        <w:rPr>
          <w:color w:val="000000"/>
          <w:sz w:val="28"/>
          <w:szCs w:val="28"/>
        </w:rPr>
        <w:t>Досуговой</w:t>
      </w:r>
      <w:proofErr w:type="spellEnd"/>
      <w:r w:rsidRPr="00D242BF">
        <w:rPr>
          <w:color w:val="000000"/>
          <w:sz w:val="28"/>
          <w:szCs w:val="28"/>
        </w:rPr>
        <w:t xml:space="preserve"> центре п. </w:t>
      </w:r>
      <w:proofErr w:type="spellStart"/>
      <w:r w:rsidRPr="00D242BF">
        <w:rPr>
          <w:color w:val="000000"/>
          <w:sz w:val="28"/>
          <w:szCs w:val="28"/>
        </w:rPr>
        <w:t>Балахнинский</w:t>
      </w:r>
      <w:proofErr w:type="spellEnd"/>
      <w:r w:rsidRPr="00D242BF">
        <w:rPr>
          <w:color w:val="000000"/>
          <w:sz w:val="28"/>
          <w:szCs w:val="28"/>
        </w:rPr>
        <w:t xml:space="preserve"> хозяйственным способом, произведены без соответствующего документального оформления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отсутствуют сметы на выполнение текущего ремонта хозяйственным способом, не оформлялись первичные бухгалтерские документы, отсутствуют акты приёмки работ, приёмочной комиссией), что ставит под  </w:t>
      </w:r>
      <w:r w:rsidRPr="00D242BF">
        <w:rPr>
          <w:sz w:val="28"/>
          <w:szCs w:val="28"/>
        </w:rPr>
        <w:t xml:space="preserve">сомнение необходимость, правомерность и эффективность производства ремонтов, и рассматривается как неэффективное использование бюджетных средств в сумме 1114800,00 рублей (статья 34 БК РФ), </w:t>
      </w:r>
      <w:proofErr w:type="gramStart"/>
      <w:r w:rsidRPr="00D242BF">
        <w:rPr>
          <w:sz w:val="28"/>
          <w:szCs w:val="28"/>
        </w:rPr>
        <w:t>выразившееся</w:t>
      </w:r>
      <w:proofErr w:type="gramEnd"/>
      <w:r w:rsidRPr="00D242BF">
        <w:rPr>
          <w:sz w:val="28"/>
          <w:szCs w:val="28"/>
        </w:rPr>
        <w:t xml:space="preserve"> в производстве ремонтов хозяйственным способом без соответствующего документального оформления</w:t>
      </w:r>
      <w:r w:rsidRPr="00D242BF">
        <w:rPr>
          <w:color w:val="000000"/>
          <w:sz w:val="28"/>
          <w:szCs w:val="28"/>
        </w:rPr>
        <w:t xml:space="preserve">. </w:t>
      </w:r>
    </w:p>
    <w:p w:rsidR="008E6F8C" w:rsidRDefault="008E6F8C" w:rsidP="008E6F8C">
      <w:pPr>
        <w:ind w:right="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BA77C0">
        <w:rPr>
          <w:sz w:val="28"/>
          <w:szCs w:val="28"/>
        </w:rPr>
        <w:t xml:space="preserve">В учетной политике МКУ «Централизованная бухгалтерия управления культуры </w:t>
      </w:r>
      <w:proofErr w:type="gramStart"/>
      <w:r w:rsidRPr="00BA77C0">
        <w:rPr>
          <w:sz w:val="28"/>
          <w:szCs w:val="28"/>
        </w:rPr>
        <w:t>г</w:t>
      </w:r>
      <w:proofErr w:type="gramEnd"/>
      <w:r w:rsidRPr="00BA77C0">
        <w:rPr>
          <w:sz w:val="28"/>
          <w:szCs w:val="28"/>
        </w:rPr>
        <w:t>. Бодайбо и района» отсутствует конкретный порядок принятия к бухгалтерскому учету работ выполненных хозяйственным способом.</w:t>
      </w:r>
    </w:p>
    <w:p w:rsidR="008E6F8C" w:rsidRDefault="008E6F8C" w:rsidP="008E6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11.При  </w:t>
      </w:r>
      <w:r>
        <w:rPr>
          <w:color w:val="000000"/>
          <w:sz w:val="28"/>
          <w:szCs w:val="28"/>
        </w:rPr>
        <w:t xml:space="preserve">визуальном  осмотре ремонтных работ выполненных </w:t>
      </w:r>
      <w:r>
        <w:rPr>
          <w:sz w:val="28"/>
          <w:szCs w:val="28"/>
        </w:rPr>
        <w:t xml:space="preserve">в клубе п. Кропоткин и </w:t>
      </w:r>
      <w:proofErr w:type="spellStart"/>
      <w:r>
        <w:rPr>
          <w:sz w:val="28"/>
          <w:szCs w:val="28"/>
        </w:rPr>
        <w:t>Досуговом</w:t>
      </w:r>
      <w:proofErr w:type="spellEnd"/>
      <w:r>
        <w:rPr>
          <w:sz w:val="28"/>
          <w:szCs w:val="28"/>
        </w:rPr>
        <w:t xml:space="preserve"> центре п. </w:t>
      </w:r>
      <w:proofErr w:type="spellStart"/>
      <w:r>
        <w:rPr>
          <w:sz w:val="28"/>
          <w:szCs w:val="28"/>
        </w:rPr>
        <w:t>Балахнински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установлено наличие, качество и фактическое состояние отремонтированных объектов) выявлено, что </w:t>
      </w:r>
      <w:r w:rsidRPr="00BA77C0">
        <w:rPr>
          <w:sz w:val="28"/>
          <w:szCs w:val="28"/>
        </w:rPr>
        <w:t>работы выполнены неудовлетворительно. Даже визуальный осмотр дает право оценивать работы как некачественные.</w:t>
      </w:r>
    </w:p>
    <w:p w:rsidR="004F6FE8" w:rsidRPr="003A19B6" w:rsidRDefault="003A19B6" w:rsidP="00980DB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980DB0"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 w:rsidR="00980DB0"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>направлен акт по результатам проверки</w:t>
      </w:r>
      <w:r w:rsidR="001662B5">
        <w:rPr>
          <w:rFonts w:eastAsiaTheme="minorHAnsi"/>
          <w:sz w:val="28"/>
          <w:szCs w:val="28"/>
          <w:lang w:eastAsia="en-US"/>
        </w:rPr>
        <w:t xml:space="preserve"> и отчет</w:t>
      </w:r>
      <w:r w:rsidRPr="003A19B6">
        <w:rPr>
          <w:rFonts w:eastAsiaTheme="minorHAnsi"/>
          <w:sz w:val="28"/>
          <w:szCs w:val="28"/>
          <w:lang w:eastAsia="en-US"/>
        </w:rPr>
        <w:t>.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0074BB"/>
    <w:rsid w:val="00163C12"/>
    <w:rsid w:val="001662B5"/>
    <w:rsid w:val="001F655D"/>
    <w:rsid w:val="002B6934"/>
    <w:rsid w:val="003A19B6"/>
    <w:rsid w:val="004116CB"/>
    <w:rsid w:val="00455900"/>
    <w:rsid w:val="004F6FE8"/>
    <w:rsid w:val="00585008"/>
    <w:rsid w:val="005C6BDB"/>
    <w:rsid w:val="005D25FB"/>
    <w:rsid w:val="0088269B"/>
    <w:rsid w:val="008B4A2F"/>
    <w:rsid w:val="008E6F8C"/>
    <w:rsid w:val="00980DB0"/>
    <w:rsid w:val="009B12E2"/>
    <w:rsid w:val="00AC094D"/>
    <w:rsid w:val="00BA056A"/>
    <w:rsid w:val="00BE7259"/>
    <w:rsid w:val="00BF63DE"/>
    <w:rsid w:val="00C518B2"/>
    <w:rsid w:val="00C5457F"/>
    <w:rsid w:val="00D43F3A"/>
    <w:rsid w:val="00E26470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18</cp:revision>
  <dcterms:created xsi:type="dcterms:W3CDTF">2014-06-17T06:22:00Z</dcterms:created>
  <dcterms:modified xsi:type="dcterms:W3CDTF">2016-09-27T08:24:00Z</dcterms:modified>
</cp:coreProperties>
</file>