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E2" w:rsidRDefault="00AC0061" w:rsidP="00AC0061">
      <w:pPr>
        <w:shd w:val="clear" w:color="auto" w:fill="FFFFFF"/>
        <w:spacing w:line="379" w:lineRule="exact"/>
        <w:ind w:right="5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AC094D" w:rsidRPr="004F6FE8">
        <w:rPr>
          <w:b/>
          <w:sz w:val="28"/>
          <w:szCs w:val="28"/>
        </w:rPr>
        <w:t>Информация о результатах  проведённого контрольного мероприятия</w:t>
      </w:r>
    </w:p>
    <w:p w:rsidR="00AE418D" w:rsidRDefault="00FF1893" w:rsidP="00AE418D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A5571E">
        <w:rPr>
          <w:b/>
          <w:sz w:val="28"/>
          <w:szCs w:val="28"/>
        </w:rPr>
        <w:t xml:space="preserve">«Проверка выплаты заработной платы с начислениями на нее работникам администрации </w:t>
      </w:r>
      <w:proofErr w:type="spellStart"/>
      <w:r w:rsidRPr="00A5571E">
        <w:rPr>
          <w:b/>
          <w:sz w:val="28"/>
          <w:szCs w:val="28"/>
        </w:rPr>
        <w:t>Бодайбинского</w:t>
      </w:r>
      <w:proofErr w:type="spellEnd"/>
      <w:r w:rsidRPr="00A5571E">
        <w:rPr>
          <w:b/>
          <w:sz w:val="28"/>
          <w:szCs w:val="28"/>
        </w:rPr>
        <w:t xml:space="preserve"> городского поселения и главе </w:t>
      </w:r>
      <w:proofErr w:type="spellStart"/>
      <w:r w:rsidRPr="00A5571E">
        <w:rPr>
          <w:b/>
          <w:sz w:val="28"/>
          <w:szCs w:val="28"/>
        </w:rPr>
        <w:t>Бодайбинского</w:t>
      </w:r>
      <w:proofErr w:type="spellEnd"/>
      <w:r w:rsidRPr="00A5571E">
        <w:rPr>
          <w:b/>
          <w:sz w:val="28"/>
          <w:szCs w:val="28"/>
        </w:rPr>
        <w:t xml:space="preserve">  муниципального образования  за 2016 год и истекший период 2017 года»</w:t>
      </w:r>
    </w:p>
    <w:p w:rsidR="00AE418D" w:rsidRPr="00A804DC" w:rsidRDefault="00AE418D" w:rsidP="00AE418D">
      <w:pPr>
        <w:shd w:val="clear" w:color="auto" w:fill="FFFFFF"/>
        <w:ind w:firstLine="709"/>
        <w:jc w:val="center"/>
      </w:pPr>
    </w:p>
    <w:p w:rsidR="00AE418D" w:rsidRDefault="00AE418D" w:rsidP="00AC0061">
      <w:pPr>
        <w:shd w:val="clear" w:color="auto" w:fill="FFFFFF"/>
        <w:spacing w:line="379" w:lineRule="exact"/>
        <w:ind w:right="518"/>
        <w:jc w:val="center"/>
        <w:rPr>
          <w:b/>
          <w:sz w:val="28"/>
          <w:szCs w:val="28"/>
        </w:rPr>
      </w:pPr>
    </w:p>
    <w:p w:rsidR="00FF1893" w:rsidRDefault="00FF1893" w:rsidP="00FF1893">
      <w:pPr>
        <w:shd w:val="clear" w:color="auto" w:fill="FFFFFF"/>
        <w:tabs>
          <w:tab w:val="left" w:pos="709"/>
        </w:tabs>
        <w:ind w:firstLine="709"/>
        <w:jc w:val="both"/>
        <w:rPr>
          <w:spacing w:val="-2"/>
          <w:sz w:val="28"/>
          <w:szCs w:val="28"/>
        </w:rPr>
      </w:pPr>
      <w:proofErr w:type="gramStart"/>
      <w:r>
        <w:rPr>
          <w:rFonts w:eastAsia="Calibri"/>
          <w:bCs/>
          <w:sz w:val="28"/>
          <w:szCs w:val="28"/>
        </w:rPr>
        <w:t xml:space="preserve">Контрольное </w:t>
      </w:r>
      <w:r w:rsidRPr="00FF1893">
        <w:rPr>
          <w:rFonts w:eastAsia="Calibri"/>
          <w:bCs/>
          <w:sz w:val="28"/>
          <w:szCs w:val="28"/>
        </w:rPr>
        <w:t xml:space="preserve">мероприятие </w:t>
      </w:r>
      <w:r w:rsidR="00306334" w:rsidRPr="00FF1893">
        <w:rPr>
          <w:rFonts w:eastAsia="Calibri"/>
          <w:bCs/>
          <w:sz w:val="28"/>
          <w:szCs w:val="28"/>
        </w:rPr>
        <w:t> </w:t>
      </w:r>
      <w:r w:rsidRPr="00FF1893">
        <w:rPr>
          <w:sz w:val="28"/>
          <w:szCs w:val="28"/>
        </w:rPr>
        <w:t xml:space="preserve">«Проверка выплаты заработной платы с начислениями на нее работникам администрации </w:t>
      </w:r>
      <w:proofErr w:type="spellStart"/>
      <w:r w:rsidRPr="00FF1893">
        <w:rPr>
          <w:sz w:val="28"/>
          <w:szCs w:val="28"/>
        </w:rPr>
        <w:t>Бодайбинского</w:t>
      </w:r>
      <w:proofErr w:type="spellEnd"/>
      <w:r w:rsidRPr="00FF1893">
        <w:rPr>
          <w:sz w:val="28"/>
          <w:szCs w:val="28"/>
        </w:rPr>
        <w:t xml:space="preserve"> городского поселения и главе </w:t>
      </w:r>
      <w:proofErr w:type="spellStart"/>
      <w:r w:rsidRPr="00FF1893">
        <w:rPr>
          <w:sz w:val="28"/>
          <w:szCs w:val="28"/>
        </w:rPr>
        <w:t>Бодайбинского</w:t>
      </w:r>
      <w:proofErr w:type="spellEnd"/>
      <w:r w:rsidRPr="00FF1893">
        <w:rPr>
          <w:sz w:val="28"/>
          <w:szCs w:val="28"/>
        </w:rPr>
        <w:t xml:space="preserve">  муниципального образования  за 2016 год и истекший период 2017 года»</w:t>
      </w:r>
      <w:r>
        <w:rPr>
          <w:sz w:val="28"/>
          <w:szCs w:val="28"/>
        </w:rPr>
        <w:t xml:space="preserve"> проводилось на основание </w:t>
      </w:r>
      <w:r w:rsidRPr="00CB1234">
        <w:rPr>
          <w:sz w:val="28"/>
          <w:szCs w:val="28"/>
        </w:rPr>
        <w:t xml:space="preserve">Положение о </w:t>
      </w:r>
      <w:r>
        <w:rPr>
          <w:sz w:val="28"/>
          <w:szCs w:val="28"/>
        </w:rPr>
        <w:t>Ревизионной комиссии г. Бодайбо и района (</w:t>
      </w:r>
      <w:r w:rsidRPr="00CB1234">
        <w:rPr>
          <w:sz w:val="28"/>
          <w:szCs w:val="28"/>
        </w:rPr>
        <w:t xml:space="preserve">утвержденным решением Думы </w:t>
      </w:r>
      <w:r>
        <w:rPr>
          <w:sz w:val="28"/>
          <w:szCs w:val="28"/>
        </w:rPr>
        <w:t xml:space="preserve">г. Бодайбо и района </w:t>
      </w:r>
      <w:r w:rsidRPr="00CB1234">
        <w:rPr>
          <w:sz w:val="28"/>
          <w:szCs w:val="28"/>
        </w:rPr>
        <w:t xml:space="preserve">от </w:t>
      </w:r>
      <w:r>
        <w:rPr>
          <w:sz w:val="28"/>
          <w:szCs w:val="28"/>
        </w:rPr>
        <w:t>19.12.2012</w:t>
      </w:r>
      <w:r w:rsidRPr="00CB1234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30-па), требование Прокуратуры г. Бодайбо от 05.12.2016  №  7-36-2016, </w:t>
      </w:r>
      <w:r w:rsidRPr="00682DA7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 председателя Ревизионной комиссии</w:t>
      </w:r>
      <w:proofErr w:type="gramEnd"/>
      <w:r>
        <w:rPr>
          <w:sz w:val="28"/>
          <w:szCs w:val="28"/>
        </w:rPr>
        <w:t xml:space="preserve"> муниципального образования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Бодайбо и района от 31.01.2017 № 3-п, от 13.03.2017 № 4-п.</w:t>
      </w:r>
    </w:p>
    <w:p w:rsidR="00FF1893" w:rsidRPr="00496B6B" w:rsidRDefault="00FF1893" w:rsidP="00FF1893">
      <w:pPr>
        <w:shd w:val="clear" w:color="auto" w:fill="FFFFFF"/>
        <w:ind w:firstLine="709"/>
        <w:jc w:val="both"/>
        <w:rPr>
          <w:sz w:val="28"/>
          <w:szCs w:val="28"/>
        </w:rPr>
      </w:pPr>
      <w:r w:rsidRPr="00551235">
        <w:rPr>
          <w:sz w:val="28"/>
          <w:szCs w:val="28"/>
        </w:rPr>
        <w:t>О</w:t>
      </w:r>
      <w:r>
        <w:rPr>
          <w:sz w:val="28"/>
          <w:szCs w:val="28"/>
        </w:rPr>
        <w:t xml:space="preserve">бъект контрольного мероприятия: администрация </w:t>
      </w:r>
      <w:proofErr w:type="spellStart"/>
      <w:r>
        <w:rPr>
          <w:sz w:val="28"/>
          <w:szCs w:val="28"/>
        </w:rPr>
        <w:t>Бодайбинского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FF1893" w:rsidRDefault="00FF1893" w:rsidP="00FF1893">
      <w:pPr>
        <w:shd w:val="clear" w:color="auto" w:fill="FFFFFF"/>
        <w:tabs>
          <w:tab w:val="left" w:pos="293"/>
        </w:tabs>
        <w:ind w:firstLine="709"/>
        <w:jc w:val="both"/>
        <w:rPr>
          <w:bCs/>
          <w:spacing w:val="-9"/>
          <w:sz w:val="28"/>
          <w:szCs w:val="28"/>
        </w:rPr>
      </w:pPr>
      <w:r w:rsidRPr="00551235">
        <w:rPr>
          <w:spacing w:val="-2"/>
          <w:sz w:val="28"/>
          <w:szCs w:val="28"/>
        </w:rPr>
        <w:t>Цель контрольного мероприятия:</w:t>
      </w:r>
      <w:r w:rsidRPr="0058315B">
        <w:rPr>
          <w:sz w:val="28"/>
          <w:szCs w:val="28"/>
        </w:rPr>
        <w:t xml:space="preserve"> </w:t>
      </w:r>
      <w:r>
        <w:rPr>
          <w:bCs/>
          <w:spacing w:val="-9"/>
          <w:sz w:val="28"/>
          <w:szCs w:val="28"/>
        </w:rPr>
        <w:t xml:space="preserve">- Оценить достаточность и обоснованность нормативно - правовой базы, регламентирующей вопросы оплаты труда главы поселения и работникам администрации </w:t>
      </w:r>
      <w:proofErr w:type="spellStart"/>
      <w:r>
        <w:rPr>
          <w:bCs/>
          <w:spacing w:val="-9"/>
          <w:sz w:val="28"/>
          <w:szCs w:val="28"/>
        </w:rPr>
        <w:t>Бодайбинского</w:t>
      </w:r>
      <w:proofErr w:type="spellEnd"/>
      <w:r>
        <w:rPr>
          <w:bCs/>
          <w:spacing w:val="-9"/>
          <w:sz w:val="28"/>
          <w:szCs w:val="28"/>
        </w:rPr>
        <w:t xml:space="preserve"> городского поселения, соблюдение законодательных, нормативных правовых иных распорядительных документов. </w:t>
      </w:r>
    </w:p>
    <w:p w:rsidR="00FF1893" w:rsidRPr="005D2811" w:rsidRDefault="00FF1893" w:rsidP="00FF1893">
      <w:pPr>
        <w:shd w:val="clear" w:color="auto" w:fill="FFFFFF"/>
        <w:tabs>
          <w:tab w:val="left" w:pos="293"/>
        </w:tabs>
        <w:ind w:firstLine="709"/>
        <w:jc w:val="both"/>
        <w:rPr>
          <w:bCs/>
          <w:spacing w:val="-9"/>
          <w:sz w:val="28"/>
          <w:szCs w:val="28"/>
        </w:rPr>
      </w:pPr>
      <w:r>
        <w:rPr>
          <w:bCs/>
          <w:spacing w:val="-9"/>
          <w:sz w:val="28"/>
          <w:szCs w:val="28"/>
        </w:rPr>
        <w:t xml:space="preserve">- </w:t>
      </w:r>
      <w:r>
        <w:rPr>
          <w:bCs/>
          <w:sz w:val="28"/>
          <w:szCs w:val="28"/>
        </w:rPr>
        <w:t>Оценить эффективность и результативность использования бюджетных средств, направленных в</w:t>
      </w:r>
      <w:r>
        <w:rPr>
          <w:sz w:val="28"/>
          <w:szCs w:val="28"/>
        </w:rPr>
        <w:t xml:space="preserve"> 2016 году и истекшем периоде 2017 года на выплаты денежного содержания с начислениями на него </w:t>
      </w:r>
      <w:r>
        <w:rPr>
          <w:bCs/>
          <w:spacing w:val="-9"/>
          <w:sz w:val="28"/>
          <w:szCs w:val="28"/>
        </w:rPr>
        <w:t xml:space="preserve">главе поселения и работникам администрации </w:t>
      </w:r>
      <w:proofErr w:type="spellStart"/>
      <w:r>
        <w:rPr>
          <w:bCs/>
          <w:spacing w:val="-9"/>
          <w:sz w:val="28"/>
          <w:szCs w:val="28"/>
        </w:rPr>
        <w:t>Бодайбинского</w:t>
      </w:r>
      <w:proofErr w:type="spellEnd"/>
      <w:r>
        <w:rPr>
          <w:bCs/>
          <w:spacing w:val="-9"/>
          <w:sz w:val="28"/>
          <w:szCs w:val="28"/>
        </w:rPr>
        <w:t xml:space="preserve"> городского поселения.</w:t>
      </w:r>
    </w:p>
    <w:p w:rsidR="00EF2DAF" w:rsidRDefault="00EF2DAF" w:rsidP="00EF2DAF">
      <w:pPr>
        <w:shd w:val="clear" w:color="auto" w:fill="FFFFFF"/>
        <w:ind w:firstLine="708"/>
        <w:jc w:val="both"/>
        <w:rPr>
          <w:sz w:val="28"/>
          <w:szCs w:val="28"/>
        </w:rPr>
      </w:pPr>
      <w:r w:rsidRPr="00346AB2">
        <w:rPr>
          <w:sz w:val="28"/>
          <w:szCs w:val="28"/>
        </w:rPr>
        <w:t>Контрольное мероприятие показало</w:t>
      </w:r>
      <w:r>
        <w:rPr>
          <w:sz w:val="28"/>
          <w:szCs w:val="28"/>
        </w:rPr>
        <w:t xml:space="preserve">: </w:t>
      </w:r>
    </w:p>
    <w:p w:rsidR="00EF2DAF" w:rsidRDefault="00EF2DAF" w:rsidP="00EF2DAF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</w:t>
      </w:r>
      <w:r w:rsidRPr="00475B65">
        <w:rPr>
          <w:bCs/>
          <w:sz w:val="28"/>
          <w:szCs w:val="28"/>
        </w:rPr>
        <w:t>актические начисления по оплате труда муниципальным служащим в 201</w:t>
      </w:r>
      <w:r>
        <w:rPr>
          <w:bCs/>
          <w:sz w:val="28"/>
          <w:szCs w:val="28"/>
        </w:rPr>
        <w:t>6</w:t>
      </w:r>
      <w:r w:rsidRPr="00475B65">
        <w:rPr>
          <w:bCs/>
          <w:sz w:val="28"/>
          <w:szCs w:val="28"/>
        </w:rPr>
        <w:t xml:space="preserve"> году составили </w:t>
      </w:r>
      <w:r>
        <w:rPr>
          <w:bCs/>
          <w:sz w:val="28"/>
          <w:szCs w:val="28"/>
        </w:rPr>
        <w:t xml:space="preserve"> 18 814 173,87 </w:t>
      </w:r>
      <w:r w:rsidRPr="00475B65">
        <w:rPr>
          <w:bCs/>
          <w:sz w:val="28"/>
          <w:szCs w:val="28"/>
        </w:rPr>
        <w:t xml:space="preserve">рублей, из них: </w:t>
      </w:r>
    </w:p>
    <w:p w:rsidR="00EF2DAF" w:rsidRPr="00475B65" w:rsidRDefault="00EF2DAF" w:rsidP="00EF2DAF">
      <w:pPr>
        <w:shd w:val="clear" w:color="auto" w:fill="FFFFFF"/>
        <w:jc w:val="both"/>
        <w:rPr>
          <w:bCs/>
          <w:sz w:val="28"/>
          <w:szCs w:val="28"/>
        </w:rPr>
      </w:pPr>
      <w:r w:rsidRPr="00475B65">
        <w:rPr>
          <w:bCs/>
          <w:sz w:val="28"/>
          <w:szCs w:val="28"/>
        </w:rPr>
        <w:t xml:space="preserve">выплаты, не включаемые в норматив расходов по оплате труда муниципальных служащих </w:t>
      </w:r>
      <w:r>
        <w:rPr>
          <w:bCs/>
          <w:sz w:val="28"/>
          <w:szCs w:val="28"/>
        </w:rPr>
        <w:t>340 199,94</w:t>
      </w:r>
      <w:r w:rsidRPr="00475B65">
        <w:rPr>
          <w:bCs/>
          <w:sz w:val="28"/>
          <w:szCs w:val="28"/>
        </w:rPr>
        <w:t xml:space="preserve"> руб., в том числе:</w:t>
      </w:r>
    </w:p>
    <w:p w:rsidR="00EF2DAF" w:rsidRPr="00475B65" w:rsidRDefault="00EF2DAF" w:rsidP="00EF2DA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340 199,94</w:t>
      </w:r>
      <w:r w:rsidRPr="00475B65">
        <w:rPr>
          <w:bCs/>
          <w:sz w:val="28"/>
          <w:szCs w:val="28"/>
        </w:rPr>
        <w:t xml:space="preserve"> руб. - пособия по временной нетрудоспособности, по беременности и родам, по уходу за ребенком до 1,5 лет за счет средств Фонда социального страхования</w:t>
      </w:r>
      <w:r>
        <w:rPr>
          <w:bCs/>
          <w:sz w:val="28"/>
          <w:szCs w:val="28"/>
        </w:rPr>
        <w:t>.</w:t>
      </w:r>
      <w:r w:rsidRPr="00475B65">
        <w:rPr>
          <w:bCs/>
          <w:sz w:val="28"/>
          <w:szCs w:val="28"/>
        </w:rPr>
        <w:t xml:space="preserve"> </w:t>
      </w:r>
    </w:p>
    <w:p w:rsidR="00EF2DAF" w:rsidRPr="00D370EE" w:rsidRDefault="00EF2DAF" w:rsidP="00EF2DAF">
      <w:pPr>
        <w:shd w:val="clear" w:color="auto" w:fill="FFFFFF"/>
        <w:ind w:firstLine="540"/>
        <w:jc w:val="both"/>
        <w:rPr>
          <w:bCs/>
          <w:sz w:val="28"/>
          <w:szCs w:val="28"/>
        </w:rPr>
      </w:pPr>
      <w:r w:rsidRPr="00FA2336">
        <w:rPr>
          <w:bCs/>
          <w:sz w:val="28"/>
          <w:szCs w:val="28"/>
        </w:rPr>
        <w:t>Экономия по оплате труда муниципальных служащих за 201</w:t>
      </w:r>
      <w:r>
        <w:rPr>
          <w:bCs/>
          <w:sz w:val="28"/>
          <w:szCs w:val="28"/>
        </w:rPr>
        <w:t>6</w:t>
      </w:r>
      <w:r w:rsidRPr="00FA2336">
        <w:rPr>
          <w:bCs/>
          <w:sz w:val="28"/>
          <w:szCs w:val="28"/>
        </w:rPr>
        <w:t xml:space="preserve"> год по отношению к нормативному фонду оплаты труда составляет </w:t>
      </w:r>
      <w:r w:rsidRPr="00D370EE">
        <w:rPr>
          <w:bCs/>
          <w:sz w:val="28"/>
          <w:szCs w:val="28"/>
        </w:rPr>
        <w:t xml:space="preserve">1 389 558,77  рубля. </w:t>
      </w:r>
    </w:p>
    <w:p w:rsidR="00EF2DAF" w:rsidRDefault="00EF2DAF" w:rsidP="00EF2DA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Норматив численности  администрации на 2016 год в соответствии с методическими рекомендациями, определен в количестве 42 штатных единиц (без учета переданных полномочий), в том числе численность муниципальный служащих- 30  штатные единицы, </w:t>
      </w:r>
      <w:proofErr w:type="gramStart"/>
      <w:r>
        <w:rPr>
          <w:color w:val="000000"/>
          <w:sz w:val="28"/>
          <w:szCs w:val="28"/>
        </w:rPr>
        <w:t>технических исполнителей</w:t>
      </w:r>
      <w:proofErr w:type="gramEnd"/>
      <w:r>
        <w:rPr>
          <w:color w:val="000000"/>
          <w:sz w:val="28"/>
          <w:szCs w:val="28"/>
        </w:rPr>
        <w:t>- 8 единицы и вспомогательного персонала -4  штатные единицы.</w:t>
      </w:r>
    </w:p>
    <w:p w:rsidR="00EF2DAF" w:rsidRDefault="00EF2DAF" w:rsidP="00EF2DAF">
      <w:pPr>
        <w:shd w:val="clear" w:color="auto" w:fill="FFFFFF"/>
        <w:ind w:firstLine="540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 Н</w:t>
      </w:r>
      <w:r w:rsidRPr="00AF7707">
        <w:rPr>
          <w:sz w:val="28"/>
          <w:szCs w:val="28"/>
        </w:rPr>
        <w:t xml:space="preserve">орматив формирования расходов на оплату </w:t>
      </w:r>
      <w:r>
        <w:rPr>
          <w:sz w:val="28"/>
          <w:szCs w:val="28"/>
        </w:rPr>
        <w:t xml:space="preserve">главы на 2016 год </w:t>
      </w:r>
      <w:r w:rsidRPr="00AF7707">
        <w:rPr>
          <w:sz w:val="28"/>
          <w:szCs w:val="28"/>
        </w:rPr>
        <w:t xml:space="preserve"> в расчете на месяц составляет </w:t>
      </w:r>
      <w:r>
        <w:rPr>
          <w:sz w:val="28"/>
          <w:szCs w:val="28"/>
        </w:rPr>
        <w:t>162 392,56</w:t>
      </w:r>
      <w:r w:rsidRPr="00AF7707">
        <w:rPr>
          <w:sz w:val="28"/>
          <w:szCs w:val="28"/>
        </w:rPr>
        <w:t xml:space="preserve"> рублей</w:t>
      </w:r>
      <w:proofErr w:type="gramStart"/>
      <w:r w:rsidRPr="00AF7707">
        <w:rPr>
          <w:sz w:val="28"/>
          <w:szCs w:val="28"/>
        </w:rPr>
        <w:t xml:space="preserve"> ,</w:t>
      </w:r>
      <w:proofErr w:type="gramEnd"/>
      <w:r w:rsidRPr="00AF7707">
        <w:rPr>
          <w:sz w:val="28"/>
          <w:szCs w:val="28"/>
        </w:rPr>
        <w:t xml:space="preserve"> или </w:t>
      </w:r>
      <w:r>
        <w:rPr>
          <w:sz w:val="28"/>
          <w:szCs w:val="28"/>
        </w:rPr>
        <w:t>1 948 710,72</w:t>
      </w:r>
      <w:r w:rsidRPr="00AF7707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</w:t>
      </w:r>
      <w:r w:rsidRPr="00AF7707">
        <w:rPr>
          <w:sz w:val="28"/>
          <w:szCs w:val="28"/>
        </w:rPr>
        <w:t>в год (с учетом районного и северного коэффициентов)</w:t>
      </w:r>
      <w:r w:rsidRPr="00AF7707">
        <w:rPr>
          <w:rFonts w:eastAsia="Calibri"/>
          <w:bCs/>
          <w:sz w:val="28"/>
          <w:szCs w:val="28"/>
        </w:rPr>
        <w:t>.</w:t>
      </w:r>
    </w:p>
    <w:p w:rsidR="00EF2DAF" w:rsidRDefault="00EF2DAF" w:rsidP="00EF2DAF">
      <w:pPr>
        <w:shd w:val="clear" w:color="auto" w:fill="FFFFFF"/>
        <w:ind w:firstLine="540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Н</w:t>
      </w:r>
      <w:r w:rsidRPr="00AF7707">
        <w:rPr>
          <w:sz w:val="28"/>
          <w:szCs w:val="28"/>
        </w:rPr>
        <w:t xml:space="preserve">орматив формирования расходов на оплату </w:t>
      </w:r>
      <w:r>
        <w:rPr>
          <w:sz w:val="28"/>
          <w:szCs w:val="28"/>
        </w:rPr>
        <w:t xml:space="preserve">главы на 2017 год </w:t>
      </w:r>
      <w:r w:rsidRPr="00AF7707">
        <w:rPr>
          <w:sz w:val="28"/>
          <w:szCs w:val="28"/>
        </w:rPr>
        <w:t xml:space="preserve"> в расчете на </w:t>
      </w:r>
      <w:r w:rsidRPr="00AF7707">
        <w:rPr>
          <w:sz w:val="28"/>
          <w:szCs w:val="28"/>
        </w:rPr>
        <w:lastRenderedPageBreak/>
        <w:t xml:space="preserve">месяц составляет </w:t>
      </w:r>
      <w:r>
        <w:rPr>
          <w:sz w:val="28"/>
          <w:szCs w:val="28"/>
        </w:rPr>
        <w:t xml:space="preserve"> 161 566,73</w:t>
      </w:r>
      <w:r w:rsidRPr="00AF7707">
        <w:rPr>
          <w:sz w:val="28"/>
          <w:szCs w:val="28"/>
        </w:rPr>
        <w:t xml:space="preserve"> рублей</w:t>
      </w:r>
      <w:proofErr w:type="gramStart"/>
      <w:r w:rsidRPr="00AF7707">
        <w:rPr>
          <w:sz w:val="28"/>
          <w:szCs w:val="28"/>
        </w:rPr>
        <w:t xml:space="preserve"> ,</w:t>
      </w:r>
      <w:proofErr w:type="gramEnd"/>
      <w:r w:rsidRPr="00AF7707">
        <w:rPr>
          <w:sz w:val="28"/>
          <w:szCs w:val="28"/>
        </w:rPr>
        <w:t xml:space="preserve"> или </w:t>
      </w:r>
      <w:r>
        <w:rPr>
          <w:sz w:val="28"/>
          <w:szCs w:val="28"/>
        </w:rPr>
        <w:t>1 938 800,76</w:t>
      </w:r>
      <w:r w:rsidRPr="00AF7707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</w:t>
      </w:r>
      <w:r w:rsidRPr="00AF7707">
        <w:rPr>
          <w:sz w:val="28"/>
          <w:szCs w:val="28"/>
        </w:rPr>
        <w:t>в год (с учетом районного и северного коэффициентов)</w:t>
      </w:r>
      <w:r w:rsidRPr="00AF7707">
        <w:rPr>
          <w:rFonts w:eastAsia="Calibri"/>
          <w:bCs/>
          <w:sz w:val="28"/>
          <w:szCs w:val="28"/>
        </w:rPr>
        <w:t>.</w:t>
      </w:r>
    </w:p>
    <w:p w:rsidR="00EF2DAF" w:rsidRDefault="00EF2DAF" w:rsidP="00EF2DAF">
      <w:pPr>
        <w:ind w:firstLine="709"/>
        <w:jc w:val="both"/>
        <w:rPr>
          <w:sz w:val="28"/>
          <w:szCs w:val="28"/>
        </w:rPr>
      </w:pPr>
      <w:r w:rsidRPr="003D03C8">
        <w:rPr>
          <w:rFonts w:eastAsia="Calibri"/>
          <w:bCs/>
          <w:sz w:val="28"/>
          <w:szCs w:val="28"/>
        </w:rPr>
        <w:t xml:space="preserve">Фактически начисленный фонд оплаты труда главы </w:t>
      </w:r>
      <w:proofErr w:type="spellStart"/>
      <w:r w:rsidRPr="003D03C8">
        <w:rPr>
          <w:rFonts w:eastAsia="Calibri"/>
          <w:bCs/>
          <w:sz w:val="28"/>
          <w:szCs w:val="28"/>
        </w:rPr>
        <w:t>Бодайбинского</w:t>
      </w:r>
      <w:proofErr w:type="spellEnd"/>
      <w:r w:rsidRPr="003D03C8">
        <w:rPr>
          <w:rFonts w:eastAsia="Calibri"/>
          <w:bCs/>
          <w:sz w:val="28"/>
          <w:szCs w:val="28"/>
        </w:rPr>
        <w:t xml:space="preserve"> муниципального образования на 2016 год (без начислений на заработную плату) составил 1 662 625,20 рублей, что ниже установленного норматива на 286 085,52 рублей</w:t>
      </w:r>
      <w:proofErr w:type="gramStart"/>
      <w:r w:rsidRPr="003D03C8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.</w:t>
      </w:r>
      <w:proofErr w:type="gramEnd"/>
    </w:p>
    <w:p w:rsidR="00EF2DAF" w:rsidRPr="00B370AC" w:rsidRDefault="00EF2DAF" w:rsidP="00EF2DAF">
      <w:pPr>
        <w:widowControl/>
        <w:ind w:firstLine="540"/>
        <w:jc w:val="both"/>
        <w:rPr>
          <w:bCs/>
          <w:color w:val="000000"/>
          <w:sz w:val="28"/>
          <w:szCs w:val="28"/>
        </w:rPr>
      </w:pPr>
      <w:r w:rsidRPr="00B370AC">
        <w:rPr>
          <w:bCs/>
          <w:color w:val="000000"/>
          <w:sz w:val="28"/>
          <w:szCs w:val="28"/>
        </w:rPr>
        <w:t>В ходе контрольного мероприятия выявлены следующие нарушения и недостатки:</w:t>
      </w:r>
    </w:p>
    <w:p w:rsidR="00EF2DAF" w:rsidRPr="00B370AC" w:rsidRDefault="00EF2DAF" w:rsidP="00EF2DAF">
      <w:pPr>
        <w:pStyle w:val="a4"/>
        <w:numPr>
          <w:ilvl w:val="0"/>
          <w:numId w:val="5"/>
        </w:numPr>
        <w:jc w:val="both"/>
        <w:rPr>
          <w:bCs/>
          <w:color w:val="000000"/>
          <w:sz w:val="28"/>
          <w:szCs w:val="28"/>
        </w:rPr>
      </w:pPr>
      <w:r w:rsidRPr="00B370AC">
        <w:rPr>
          <w:bCs/>
          <w:sz w:val="28"/>
          <w:szCs w:val="28"/>
        </w:rPr>
        <w:t>Компенсация за неиспользованный отпуск, выплаченная работникам Администрации за 2016 год, является неэффективным  использование средств в объёме 627 562,06 рублей (статья 34 БК РФ).</w:t>
      </w:r>
    </w:p>
    <w:p w:rsidR="00EF2DAF" w:rsidRPr="00B370AC" w:rsidRDefault="00EF2DAF" w:rsidP="00EF2DAF">
      <w:pPr>
        <w:pStyle w:val="a4"/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B370AC">
        <w:rPr>
          <w:bCs/>
          <w:sz w:val="28"/>
          <w:szCs w:val="28"/>
        </w:rPr>
        <w:t>Администрацией не разработано и не утверждено  положение  об   отделе по управлению муниципальным имуществом и жилищно-социальным вопросам</w:t>
      </w:r>
      <w:r w:rsidRPr="00B370AC">
        <w:rPr>
          <w:bCs/>
          <w:i/>
          <w:sz w:val="28"/>
          <w:szCs w:val="28"/>
        </w:rPr>
        <w:t>.</w:t>
      </w:r>
    </w:p>
    <w:p w:rsidR="00EF2DAF" w:rsidRPr="00B370AC" w:rsidRDefault="00EF2DAF" w:rsidP="00EF2DAF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B370AC">
        <w:rPr>
          <w:sz w:val="28"/>
          <w:szCs w:val="28"/>
        </w:rPr>
        <w:t>При проведении анализа Положения об оплате труда № 31-па ( дале</w:t>
      </w:r>
      <w:proofErr w:type="gramStart"/>
      <w:r w:rsidRPr="00B370AC">
        <w:rPr>
          <w:sz w:val="28"/>
          <w:szCs w:val="28"/>
        </w:rPr>
        <w:t>е-</w:t>
      </w:r>
      <w:proofErr w:type="gramEnd"/>
      <w:r w:rsidRPr="00B370AC">
        <w:rPr>
          <w:sz w:val="28"/>
          <w:szCs w:val="28"/>
        </w:rPr>
        <w:t xml:space="preserve"> Положения) установлено:</w:t>
      </w:r>
    </w:p>
    <w:p w:rsidR="00EF2DAF" w:rsidRPr="008A5834" w:rsidRDefault="00EF2DAF" w:rsidP="00EF2DAF">
      <w:pPr>
        <w:pStyle w:val="a4"/>
        <w:ind w:left="900"/>
        <w:jc w:val="both"/>
        <w:rPr>
          <w:sz w:val="28"/>
          <w:szCs w:val="28"/>
        </w:rPr>
      </w:pPr>
      <w:r w:rsidRPr="00B370A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604B0">
        <w:rPr>
          <w:i/>
          <w:sz w:val="28"/>
          <w:szCs w:val="28"/>
        </w:rPr>
        <w:t xml:space="preserve"> </w:t>
      </w:r>
      <w:r w:rsidRPr="00DF2467">
        <w:rPr>
          <w:sz w:val="28"/>
          <w:szCs w:val="28"/>
        </w:rPr>
        <w:t>подпункт 3.1 раздела 3 приложения к  Положению</w:t>
      </w:r>
      <w:r>
        <w:rPr>
          <w:i/>
          <w:sz w:val="28"/>
          <w:szCs w:val="28"/>
        </w:rPr>
        <w:t xml:space="preserve"> </w:t>
      </w:r>
      <w:r w:rsidRPr="00B370AC">
        <w:rPr>
          <w:sz w:val="28"/>
          <w:szCs w:val="28"/>
        </w:rPr>
        <w:t>не соответствует части 1 статьи 25  Федерального закона от 02.03.2007 № 25-ФЗ  «О муниципальной</w:t>
      </w:r>
      <w:r w:rsidRPr="008A5834">
        <w:rPr>
          <w:sz w:val="28"/>
          <w:szCs w:val="28"/>
        </w:rPr>
        <w:t xml:space="preserve"> службе в Российской Федерации» </w:t>
      </w:r>
      <w:proofErr w:type="gramStart"/>
      <w:r w:rsidRPr="008A5834">
        <w:rPr>
          <w:sz w:val="28"/>
          <w:szCs w:val="28"/>
        </w:rPr>
        <w:t xml:space="preserve">( </w:t>
      </w:r>
      <w:proofErr w:type="gramEnd"/>
      <w:r w:rsidRPr="008A5834">
        <w:rPr>
          <w:sz w:val="28"/>
          <w:szCs w:val="28"/>
        </w:rPr>
        <w:t>далее – Закон № 25-ФЗ);</w:t>
      </w:r>
    </w:p>
    <w:p w:rsidR="00EF2DAF" w:rsidRPr="008A5834" w:rsidRDefault="00EF2DAF" w:rsidP="00EF2DAF">
      <w:pPr>
        <w:pStyle w:val="a4"/>
        <w:ind w:left="900"/>
        <w:jc w:val="both"/>
        <w:rPr>
          <w:sz w:val="28"/>
          <w:szCs w:val="28"/>
        </w:rPr>
      </w:pPr>
      <w:r w:rsidRPr="008A5834">
        <w:rPr>
          <w:sz w:val="28"/>
          <w:szCs w:val="28"/>
        </w:rPr>
        <w:t>- в подпункте 11.3 Положения не установлен перечень лиц, которые имеют статус членов</w:t>
      </w:r>
      <w:r>
        <w:rPr>
          <w:sz w:val="28"/>
          <w:szCs w:val="28"/>
        </w:rPr>
        <w:t xml:space="preserve"> семьи муниципального служащего.</w:t>
      </w:r>
    </w:p>
    <w:p w:rsidR="00EF2DAF" w:rsidRPr="00ED782A" w:rsidRDefault="00EF2DAF" w:rsidP="00EF2DAF">
      <w:pPr>
        <w:pStyle w:val="a4"/>
        <w:numPr>
          <w:ilvl w:val="0"/>
          <w:numId w:val="5"/>
        </w:numPr>
        <w:shd w:val="clear" w:color="auto" w:fill="FFFFFF"/>
        <w:jc w:val="both"/>
        <w:rPr>
          <w:rFonts w:eastAsia="Calibri"/>
          <w:bCs/>
          <w:color w:val="000000"/>
          <w:sz w:val="28"/>
          <w:szCs w:val="28"/>
        </w:rPr>
      </w:pPr>
      <w:r w:rsidRPr="00ED782A">
        <w:rPr>
          <w:rFonts w:eastAsia="Calibri"/>
          <w:bCs/>
          <w:sz w:val="28"/>
          <w:szCs w:val="28"/>
        </w:rPr>
        <w:t xml:space="preserve">В правовом  акте   «о выплате ежемесячного денежного поощрения и премии» отсутствует  ссылка на распоряжение администрации, где установлен расчет ежемесячного денежного поощрения. </w:t>
      </w:r>
    </w:p>
    <w:p w:rsidR="00EF2DAF" w:rsidRPr="003C3CF6" w:rsidRDefault="00EF2DAF" w:rsidP="00EF2DAF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3C3CF6">
        <w:rPr>
          <w:sz w:val="28"/>
          <w:szCs w:val="28"/>
        </w:rPr>
        <w:t>В нарушение Приказа № 52н, подпункта  1.19 Положения об учетной политике администрации, утвержденного распоряжением администрации от 03.02.2016 № 22-рп,  администрация формировала:</w:t>
      </w:r>
    </w:p>
    <w:p w:rsidR="00EF2DAF" w:rsidRPr="003C3CF6" w:rsidRDefault="00EF2DAF" w:rsidP="00EF2DAF">
      <w:pPr>
        <w:pStyle w:val="a4"/>
        <w:ind w:left="900"/>
        <w:jc w:val="both"/>
        <w:rPr>
          <w:sz w:val="28"/>
          <w:szCs w:val="28"/>
        </w:rPr>
      </w:pPr>
      <w:r w:rsidRPr="003C3CF6">
        <w:rPr>
          <w:sz w:val="28"/>
          <w:szCs w:val="28"/>
        </w:rPr>
        <w:t xml:space="preserve">-   расчетные ведомости  не соответствующие формам первичных учетных документов, утвержденных Приказом № 52н. В расчетных ведомостях отсутствует обязательная заголовочная часть формы. Расчетные  ведомости  не содержат подписи  </w:t>
      </w:r>
      <w:proofErr w:type="gramStart"/>
      <w:r w:rsidRPr="003C3CF6">
        <w:rPr>
          <w:sz w:val="28"/>
          <w:szCs w:val="28"/>
        </w:rPr>
        <w:t xml:space="preserve">( </w:t>
      </w:r>
      <w:proofErr w:type="gramEnd"/>
      <w:r w:rsidRPr="003C3CF6">
        <w:rPr>
          <w:sz w:val="28"/>
          <w:szCs w:val="28"/>
        </w:rPr>
        <w:t>расшифровки подписи) должностных лиц, на которых возложены обязанности по ведению бухгалтерского учета, ответственных за содержащиеся в документе данные, отсутствует дата подписания документа.</w:t>
      </w:r>
    </w:p>
    <w:p w:rsidR="00EF2DAF" w:rsidRPr="003C3CF6" w:rsidRDefault="00EF2DAF" w:rsidP="00EF2DAF">
      <w:pPr>
        <w:pStyle w:val="a4"/>
        <w:ind w:left="900"/>
        <w:jc w:val="both"/>
        <w:rPr>
          <w:sz w:val="28"/>
          <w:szCs w:val="28"/>
        </w:rPr>
      </w:pPr>
      <w:r w:rsidRPr="003C3CF6">
        <w:rPr>
          <w:sz w:val="28"/>
          <w:szCs w:val="28"/>
        </w:rPr>
        <w:t>- табеля учета рабочего время не соответствует утвержденной форме 0504421;</w:t>
      </w:r>
    </w:p>
    <w:p w:rsidR="00EF2DAF" w:rsidRDefault="00EF2DAF" w:rsidP="00EF2DAF">
      <w:pPr>
        <w:pStyle w:val="a4"/>
        <w:ind w:left="900"/>
        <w:jc w:val="both"/>
        <w:rPr>
          <w:sz w:val="28"/>
          <w:szCs w:val="28"/>
        </w:rPr>
      </w:pPr>
      <w:proofErr w:type="gramStart"/>
      <w:r w:rsidRPr="003C3CF6">
        <w:rPr>
          <w:sz w:val="28"/>
          <w:szCs w:val="28"/>
        </w:rPr>
        <w:t xml:space="preserve">- при исчислении среднего заработка при предоставлении отпуска, отпуска по уходу за ребенком до достижения им возраста 1,5 лет администрацией не оформлялась  Записка-расчет об исчислении среднего заработка при предоставлении отпуска, увольнении и других случаях </w:t>
      </w:r>
      <w:hyperlink r:id="rId6" w:history="1">
        <w:r w:rsidRPr="003C3CF6">
          <w:rPr>
            <w:sz w:val="28"/>
            <w:szCs w:val="28"/>
          </w:rPr>
          <w:t>(ф. 0504425)</w:t>
        </w:r>
      </w:hyperlink>
      <w:r w:rsidRPr="003C3CF6">
        <w:rPr>
          <w:sz w:val="28"/>
          <w:szCs w:val="28"/>
        </w:rPr>
        <w:t xml:space="preserve"> (далее - Записка-расчет (ф. 0504425) . </w:t>
      </w:r>
      <w:proofErr w:type="gramEnd"/>
    </w:p>
    <w:p w:rsidR="00EF2DAF" w:rsidRPr="00337FAB" w:rsidRDefault="00EF2DAF" w:rsidP="00EF2DAF">
      <w:pPr>
        <w:pStyle w:val="a4"/>
        <w:ind w:left="90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при исчислении среднего заработка при увольнении во всех  записках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 xml:space="preserve">асчетах   ( форма 0504425) отсутствуют  подписи                  ( расшифровки подписи) должностных лиц, на которых возложено ведение бухгалтерского </w:t>
      </w:r>
      <w:r>
        <w:rPr>
          <w:sz w:val="28"/>
          <w:szCs w:val="28"/>
        </w:rPr>
        <w:lastRenderedPageBreak/>
        <w:t xml:space="preserve">учета, ответственных за содержащиеся в документе данные, отсутствует дата подписания документа.         </w:t>
      </w:r>
    </w:p>
    <w:p w:rsidR="00EF2DAF" w:rsidRPr="00B77857" w:rsidRDefault="00EF2DAF" w:rsidP="00EF2DAF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B77857">
        <w:rPr>
          <w:sz w:val="28"/>
          <w:szCs w:val="28"/>
        </w:rPr>
        <w:t>Исчисление среднего заработка, администрацией оформлялось первичным учетным документом, форма которого не утверждена  учетной политикой  администрации и не соответствует требованиям части 2 статьи 9  Федерального закона от 06.12.2011 № 402-ФЗ « О бухгалтерском учете», что является нарушением данных норм Закона.</w:t>
      </w:r>
    </w:p>
    <w:p w:rsidR="00EF2DAF" w:rsidRPr="00B77857" w:rsidRDefault="00EF2DAF" w:rsidP="00EF2DAF">
      <w:pPr>
        <w:pStyle w:val="a4"/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B77857">
        <w:rPr>
          <w:sz w:val="28"/>
          <w:szCs w:val="28"/>
        </w:rPr>
        <w:t xml:space="preserve">К  учету принимался документ записка </w:t>
      </w:r>
      <w:proofErr w:type="gramStart"/>
      <w:r w:rsidRPr="00B77857">
        <w:rPr>
          <w:sz w:val="28"/>
          <w:szCs w:val="28"/>
        </w:rPr>
        <w:t>–р</w:t>
      </w:r>
      <w:proofErr w:type="gramEnd"/>
      <w:r w:rsidRPr="00B77857">
        <w:rPr>
          <w:sz w:val="28"/>
          <w:szCs w:val="28"/>
        </w:rPr>
        <w:t>асчет о предоставлении отпуска работнику ( форма по ОКУД 0301051), что не соответствует Приказу № 52н ,  пункт</w:t>
      </w:r>
      <w:r>
        <w:rPr>
          <w:sz w:val="28"/>
          <w:szCs w:val="28"/>
        </w:rPr>
        <w:t>у</w:t>
      </w:r>
      <w:r w:rsidRPr="00B77857">
        <w:rPr>
          <w:sz w:val="28"/>
          <w:szCs w:val="28"/>
        </w:rPr>
        <w:t xml:space="preserve">  1.19 Учетной политики </w:t>
      </w:r>
      <w:r>
        <w:rPr>
          <w:sz w:val="28"/>
          <w:szCs w:val="28"/>
        </w:rPr>
        <w:t>.</w:t>
      </w:r>
    </w:p>
    <w:p w:rsidR="00EF2DAF" w:rsidRPr="00337FAB" w:rsidRDefault="00EF2DAF" w:rsidP="00EF2DAF">
      <w:pPr>
        <w:pStyle w:val="a4"/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307F0D">
        <w:rPr>
          <w:rFonts w:eastAsia="Calibri"/>
          <w:bCs/>
          <w:sz w:val="28"/>
          <w:szCs w:val="28"/>
        </w:rPr>
        <w:t>В табелях учета использования рабочего вре</w:t>
      </w:r>
      <w:r>
        <w:rPr>
          <w:rFonts w:eastAsia="Calibri"/>
          <w:bCs/>
          <w:sz w:val="28"/>
          <w:szCs w:val="28"/>
        </w:rPr>
        <w:t xml:space="preserve">мени  и расчета заработной платы </w:t>
      </w:r>
      <w:r w:rsidRPr="00307F0D">
        <w:rPr>
          <w:rFonts w:eastAsia="Calibri"/>
          <w:bCs/>
          <w:sz w:val="28"/>
          <w:szCs w:val="28"/>
        </w:rPr>
        <w:t>(дале</w:t>
      </w:r>
      <w:proofErr w:type="gramStart"/>
      <w:r w:rsidRPr="00307F0D">
        <w:rPr>
          <w:rFonts w:eastAsia="Calibri"/>
          <w:bCs/>
          <w:sz w:val="28"/>
          <w:szCs w:val="28"/>
        </w:rPr>
        <w:t>е-</w:t>
      </w:r>
      <w:proofErr w:type="gramEnd"/>
      <w:r>
        <w:rPr>
          <w:rFonts w:eastAsia="Calibri"/>
          <w:bCs/>
          <w:sz w:val="28"/>
          <w:szCs w:val="28"/>
        </w:rPr>
        <w:t xml:space="preserve"> </w:t>
      </w:r>
      <w:r w:rsidRPr="00307F0D">
        <w:rPr>
          <w:rFonts w:eastAsia="Calibri"/>
          <w:bCs/>
          <w:sz w:val="28"/>
          <w:szCs w:val="28"/>
        </w:rPr>
        <w:t>табель учета)</w:t>
      </w:r>
      <w:r>
        <w:rPr>
          <w:rFonts w:eastAsia="Calibri"/>
          <w:bCs/>
          <w:sz w:val="28"/>
          <w:szCs w:val="28"/>
        </w:rPr>
        <w:t xml:space="preserve">, </w:t>
      </w:r>
      <w:r w:rsidRPr="00307F0D">
        <w:rPr>
          <w:rFonts w:eastAsia="Calibri"/>
          <w:bCs/>
          <w:sz w:val="28"/>
          <w:szCs w:val="28"/>
        </w:rPr>
        <w:t>неверно отражены показатели, отсутствует табельный номер</w:t>
      </w:r>
    </w:p>
    <w:p w:rsidR="00EF2DAF" w:rsidRPr="00107743" w:rsidRDefault="00EF2DAF" w:rsidP="00EF2DAF">
      <w:pPr>
        <w:pStyle w:val="a4"/>
        <w:numPr>
          <w:ilvl w:val="0"/>
          <w:numId w:val="5"/>
        </w:numPr>
        <w:jc w:val="both"/>
        <w:rPr>
          <w:iCs/>
          <w:sz w:val="28"/>
          <w:szCs w:val="28"/>
        </w:rPr>
      </w:pPr>
      <w:r w:rsidRPr="00107743">
        <w:rPr>
          <w:rFonts w:eastAsia="Calibri"/>
          <w:bCs/>
          <w:sz w:val="28"/>
          <w:szCs w:val="28"/>
        </w:rPr>
        <w:t xml:space="preserve">При обнаружении </w:t>
      </w:r>
      <w:r w:rsidRPr="00107743">
        <w:rPr>
          <w:iCs/>
          <w:sz w:val="28"/>
          <w:szCs w:val="28"/>
        </w:rPr>
        <w:t>отклонений или неполноты представленных сведений об учете рабочего времени, корректирующий табель с учетом изменений не составлялся.</w:t>
      </w:r>
    </w:p>
    <w:p w:rsidR="00EF2DAF" w:rsidRPr="00337FAB" w:rsidRDefault="00EF2DAF" w:rsidP="00EF2DAF">
      <w:pPr>
        <w:pStyle w:val="a4"/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В </w:t>
      </w:r>
      <w:r w:rsidRPr="004A4EDC">
        <w:rPr>
          <w:rFonts w:eastAsia="Calibri"/>
          <w:bCs/>
          <w:sz w:val="28"/>
          <w:szCs w:val="28"/>
        </w:rPr>
        <w:t>первичных учетных документ</w:t>
      </w:r>
      <w:r>
        <w:rPr>
          <w:rFonts w:eastAsia="Calibri"/>
          <w:bCs/>
          <w:sz w:val="28"/>
          <w:szCs w:val="28"/>
        </w:rPr>
        <w:t>ах</w:t>
      </w:r>
      <w:r w:rsidRPr="004A4EDC">
        <w:rPr>
          <w:rFonts w:eastAsia="Calibri"/>
          <w:bCs/>
          <w:sz w:val="28"/>
          <w:szCs w:val="28"/>
        </w:rPr>
        <w:t>, являющ</w:t>
      </w:r>
      <w:r>
        <w:rPr>
          <w:rFonts w:eastAsia="Calibri"/>
          <w:bCs/>
          <w:sz w:val="28"/>
          <w:szCs w:val="28"/>
        </w:rPr>
        <w:t>ихся</w:t>
      </w:r>
      <w:r w:rsidRPr="004A4EDC">
        <w:rPr>
          <w:rFonts w:eastAsia="Calibri"/>
          <w:bCs/>
          <w:sz w:val="28"/>
          <w:szCs w:val="28"/>
        </w:rPr>
        <w:t xml:space="preserve"> основанием для начисления заработной платы муниципальным служащим,  </w:t>
      </w:r>
      <w:r>
        <w:rPr>
          <w:rFonts w:eastAsia="Calibri"/>
          <w:bCs/>
          <w:sz w:val="28"/>
          <w:szCs w:val="28"/>
        </w:rPr>
        <w:t xml:space="preserve"> </w:t>
      </w:r>
      <w:r w:rsidRPr="004A4EDC">
        <w:rPr>
          <w:rFonts w:eastAsia="Calibri"/>
          <w:bCs/>
          <w:sz w:val="28"/>
          <w:szCs w:val="28"/>
        </w:rPr>
        <w:t>присутствуют исправления</w:t>
      </w:r>
      <w:r>
        <w:rPr>
          <w:rFonts w:eastAsia="Calibri"/>
          <w:bCs/>
          <w:sz w:val="28"/>
          <w:szCs w:val="28"/>
        </w:rPr>
        <w:t>, что</w:t>
      </w:r>
      <w:r w:rsidRPr="004A4EDC">
        <w:rPr>
          <w:rFonts w:eastAsia="Calibri"/>
          <w:b/>
          <w:bCs/>
          <w:sz w:val="28"/>
          <w:szCs w:val="28"/>
        </w:rPr>
        <w:t xml:space="preserve"> </w:t>
      </w:r>
      <w:r w:rsidRPr="00172A40">
        <w:rPr>
          <w:rFonts w:eastAsia="Calibri"/>
          <w:bCs/>
          <w:sz w:val="28"/>
          <w:szCs w:val="28"/>
        </w:rPr>
        <w:t xml:space="preserve">является нарушением статьи 7 </w:t>
      </w:r>
      <w:r w:rsidRPr="00172A40">
        <w:rPr>
          <w:sz w:val="28"/>
          <w:szCs w:val="28"/>
        </w:rPr>
        <w:t>Федерального закона  № 402-ФЗ</w:t>
      </w:r>
      <w:r>
        <w:rPr>
          <w:sz w:val="28"/>
          <w:szCs w:val="28"/>
        </w:rPr>
        <w:t>.</w:t>
      </w:r>
    </w:p>
    <w:p w:rsidR="00EF2DAF" w:rsidRPr="00DA275D" w:rsidRDefault="00EF2DAF" w:rsidP="00EF2DAF">
      <w:pPr>
        <w:pStyle w:val="a4"/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Выявлены случаи перечисления заработной  платы сотрудника по заявлению на банковский счет другого лица, </w:t>
      </w:r>
      <w:r w:rsidRPr="00DA275D">
        <w:rPr>
          <w:sz w:val="28"/>
          <w:szCs w:val="28"/>
        </w:rPr>
        <w:t>данный факт может,  рассматривается как нарушение статьи 136 ТК РФ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сумме 54 876,74 рублей).</w:t>
      </w:r>
    </w:p>
    <w:p w:rsidR="00EF2DAF" w:rsidRPr="002A4A05" w:rsidRDefault="00EF2DAF" w:rsidP="00EF2DAF">
      <w:pPr>
        <w:shd w:val="clear" w:color="auto" w:fill="FFFFFF"/>
        <w:ind w:left="993" w:hanging="993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11. Администрация </w:t>
      </w:r>
      <w:r>
        <w:rPr>
          <w:bCs/>
          <w:sz w:val="28"/>
          <w:szCs w:val="28"/>
        </w:rPr>
        <w:t xml:space="preserve">произвела оплату стороннему лицу  за работы подлежащие выполнению штатными работниками администрации, </w:t>
      </w:r>
      <w:r w:rsidRPr="002A4A05">
        <w:rPr>
          <w:bCs/>
          <w:sz w:val="28"/>
          <w:szCs w:val="28"/>
        </w:rPr>
        <w:t xml:space="preserve">что является неэффективным использование средств  (статья 34 БК) в объеме </w:t>
      </w:r>
      <w:r>
        <w:rPr>
          <w:bCs/>
          <w:sz w:val="28"/>
          <w:szCs w:val="28"/>
        </w:rPr>
        <w:t>66 089</w:t>
      </w:r>
      <w:r w:rsidRPr="002A4A05">
        <w:rPr>
          <w:bCs/>
          <w:sz w:val="28"/>
          <w:szCs w:val="28"/>
        </w:rPr>
        <w:t>,70 рублей.</w:t>
      </w:r>
    </w:p>
    <w:p w:rsidR="00FF1893" w:rsidRPr="00FF1893" w:rsidRDefault="00FF1893" w:rsidP="00FF189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06334" w:rsidRDefault="00306334" w:rsidP="00795D32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4F6FE8" w:rsidRPr="00AC0061" w:rsidRDefault="00980DB0" w:rsidP="00AC0061">
      <w:pPr>
        <w:pStyle w:val="a6"/>
        <w:tabs>
          <w:tab w:val="left" w:pos="709"/>
          <w:tab w:val="left" w:pos="851"/>
        </w:tabs>
        <w:spacing w:after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4F6FE8">
        <w:rPr>
          <w:rFonts w:eastAsiaTheme="minorHAnsi"/>
          <w:sz w:val="28"/>
          <w:szCs w:val="28"/>
          <w:lang w:eastAsia="en-US"/>
        </w:rPr>
        <w:t xml:space="preserve">По результатам контрольного мероприятия </w:t>
      </w:r>
      <w:r>
        <w:rPr>
          <w:rFonts w:eastAsiaTheme="minorHAnsi"/>
          <w:sz w:val="28"/>
          <w:szCs w:val="28"/>
          <w:lang w:eastAsia="en-US"/>
        </w:rPr>
        <w:t xml:space="preserve"> субъекту проверки </w:t>
      </w:r>
      <w:r w:rsidR="004F6FE8">
        <w:rPr>
          <w:rFonts w:eastAsiaTheme="minorHAnsi"/>
          <w:sz w:val="28"/>
          <w:szCs w:val="28"/>
          <w:lang w:eastAsia="en-US"/>
        </w:rPr>
        <w:t>направлен акт по результатам проверки</w:t>
      </w:r>
      <w:r w:rsidR="002402DD">
        <w:rPr>
          <w:rFonts w:eastAsiaTheme="minorHAnsi"/>
          <w:sz w:val="28"/>
          <w:szCs w:val="28"/>
          <w:lang w:eastAsia="en-US"/>
        </w:rPr>
        <w:t>,</w:t>
      </w:r>
      <w:r w:rsidR="004F6FE8">
        <w:rPr>
          <w:rFonts w:eastAsiaTheme="minorHAnsi"/>
          <w:sz w:val="28"/>
          <w:szCs w:val="28"/>
          <w:lang w:eastAsia="en-US"/>
        </w:rPr>
        <w:t xml:space="preserve"> </w:t>
      </w:r>
      <w:r w:rsidR="00EF2DAF">
        <w:rPr>
          <w:rFonts w:eastAsiaTheme="minorHAnsi"/>
          <w:sz w:val="28"/>
          <w:szCs w:val="28"/>
          <w:lang w:eastAsia="en-US"/>
        </w:rPr>
        <w:t xml:space="preserve"> </w:t>
      </w:r>
      <w:r w:rsidR="00795D32">
        <w:rPr>
          <w:rFonts w:eastAsiaTheme="minorHAnsi"/>
          <w:sz w:val="28"/>
          <w:szCs w:val="28"/>
          <w:lang w:eastAsia="en-US"/>
        </w:rPr>
        <w:t>отчет</w:t>
      </w:r>
      <w:r w:rsidR="00EF2DAF">
        <w:rPr>
          <w:rFonts w:eastAsiaTheme="minorHAnsi"/>
          <w:sz w:val="28"/>
          <w:szCs w:val="28"/>
          <w:lang w:eastAsia="en-US"/>
        </w:rPr>
        <w:t xml:space="preserve"> и предписание</w:t>
      </w:r>
      <w:r w:rsidR="00AC0061" w:rsidRPr="00AC0061">
        <w:rPr>
          <w:rFonts w:eastAsiaTheme="minorHAnsi"/>
          <w:sz w:val="28"/>
          <w:szCs w:val="28"/>
          <w:lang w:eastAsia="en-US"/>
        </w:rPr>
        <w:t>.</w:t>
      </w:r>
    </w:p>
    <w:p w:rsidR="004F6FE8" w:rsidRDefault="004F6FE8" w:rsidP="00BE7259">
      <w:pPr>
        <w:ind w:firstLine="709"/>
        <w:jc w:val="both"/>
        <w:rPr>
          <w:sz w:val="28"/>
          <w:szCs w:val="28"/>
        </w:rPr>
      </w:pPr>
    </w:p>
    <w:p w:rsidR="00AC094D" w:rsidRDefault="00AC094D" w:rsidP="00AC094D">
      <w:pPr>
        <w:shd w:val="clear" w:color="auto" w:fill="FFFFFF"/>
        <w:jc w:val="both"/>
        <w:rPr>
          <w:sz w:val="28"/>
          <w:szCs w:val="28"/>
        </w:rPr>
      </w:pPr>
    </w:p>
    <w:p w:rsidR="00AC094D" w:rsidRPr="00AC094D" w:rsidRDefault="00AC094D" w:rsidP="00AC094D">
      <w:pPr>
        <w:shd w:val="clear" w:color="auto" w:fill="FFFFFF"/>
        <w:jc w:val="both"/>
        <w:rPr>
          <w:bCs/>
          <w:spacing w:val="-1"/>
          <w:sz w:val="28"/>
          <w:szCs w:val="28"/>
        </w:rPr>
      </w:pPr>
    </w:p>
    <w:p w:rsidR="00F31CF9" w:rsidRPr="00AC094D" w:rsidRDefault="00F31CF9">
      <w:pPr>
        <w:rPr>
          <w:sz w:val="28"/>
          <w:szCs w:val="28"/>
        </w:rPr>
      </w:pPr>
    </w:p>
    <w:sectPr w:rsidR="00F31CF9" w:rsidRPr="00AC094D" w:rsidSect="00AC09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81051"/>
    <w:multiLevelType w:val="hybridMultilevel"/>
    <w:tmpl w:val="C0DA0842"/>
    <w:lvl w:ilvl="0" w:tplc="79C4E6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907C56"/>
    <w:multiLevelType w:val="hybridMultilevel"/>
    <w:tmpl w:val="92681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C188F"/>
    <w:multiLevelType w:val="hybridMultilevel"/>
    <w:tmpl w:val="27460B6E"/>
    <w:lvl w:ilvl="0" w:tplc="E30A8C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A1157C8"/>
    <w:multiLevelType w:val="hybridMultilevel"/>
    <w:tmpl w:val="F784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94394"/>
    <w:multiLevelType w:val="hybridMultilevel"/>
    <w:tmpl w:val="A664C4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094D"/>
    <w:rsid w:val="00163C12"/>
    <w:rsid w:val="001C0D31"/>
    <w:rsid w:val="001F655D"/>
    <w:rsid w:val="002402DD"/>
    <w:rsid w:val="002B6934"/>
    <w:rsid w:val="002E0C73"/>
    <w:rsid w:val="00306334"/>
    <w:rsid w:val="004116CB"/>
    <w:rsid w:val="004651F5"/>
    <w:rsid w:val="004F6FE8"/>
    <w:rsid w:val="00585008"/>
    <w:rsid w:val="005C6BDB"/>
    <w:rsid w:val="005D25FB"/>
    <w:rsid w:val="00622875"/>
    <w:rsid w:val="007145CE"/>
    <w:rsid w:val="00727916"/>
    <w:rsid w:val="00795D32"/>
    <w:rsid w:val="0088269B"/>
    <w:rsid w:val="00980DB0"/>
    <w:rsid w:val="009B12E2"/>
    <w:rsid w:val="00A00A7A"/>
    <w:rsid w:val="00AC0061"/>
    <w:rsid w:val="00AC094D"/>
    <w:rsid w:val="00AD2D8A"/>
    <w:rsid w:val="00AE418D"/>
    <w:rsid w:val="00BA056A"/>
    <w:rsid w:val="00BE7259"/>
    <w:rsid w:val="00BF63DE"/>
    <w:rsid w:val="00C518B2"/>
    <w:rsid w:val="00C5457F"/>
    <w:rsid w:val="00E26470"/>
    <w:rsid w:val="00EF2DAF"/>
    <w:rsid w:val="00F31CF9"/>
    <w:rsid w:val="00FF1893"/>
    <w:rsid w:val="00FF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E7259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5D25FB"/>
    <w:pPr>
      <w:widowControl/>
      <w:autoSpaceDE/>
      <w:autoSpaceDN/>
      <w:adjustRightInd/>
      <w:ind w:left="720"/>
      <w:contextualSpacing/>
    </w:pPr>
    <w:rPr>
      <w:sz w:val="24"/>
    </w:rPr>
  </w:style>
  <w:style w:type="paragraph" w:customStyle="1" w:styleId="Standard">
    <w:name w:val="Standard"/>
    <w:rsid w:val="00C518B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a5">
    <w:name w:val="Hyperlink"/>
    <w:basedOn w:val="a0"/>
    <w:unhideWhenUsed/>
    <w:rsid w:val="00C5457F"/>
    <w:rPr>
      <w:color w:val="0000FF"/>
      <w:u w:val="single"/>
    </w:rPr>
  </w:style>
  <w:style w:type="paragraph" w:styleId="a6">
    <w:name w:val="Body Text"/>
    <w:basedOn w:val="a"/>
    <w:link w:val="a7"/>
    <w:rsid w:val="00C5457F"/>
    <w:pPr>
      <w:widowControl/>
      <w:autoSpaceDE/>
      <w:autoSpaceDN/>
      <w:adjustRightInd/>
      <w:spacing w:after="120"/>
    </w:pPr>
  </w:style>
  <w:style w:type="character" w:customStyle="1" w:styleId="a7">
    <w:name w:val="Основной текст Знак"/>
    <w:basedOn w:val="a0"/>
    <w:link w:val="a6"/>
    <w:rsid w:val="00C5457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060FB23EEFDEF9BC96F8FB65E7245A09C26F1FA3D1707E7981884EAEA4023F5D256334A815FE91AR7eB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AA35A-B8C3-4264-BC59-D8352F8F3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Виолета</cp:lastModifiedBy>
  <cp:revision>23</cp:revision>
  <dcterms:created xsi:type="dcterms:W3CDTF">2014-06-17T06:22:00Z</dcterms:created>
  <dcterms:modified xsi:type="dcterms:W3CDTF">2017-12-12T02:48:00Z</dcterms:modified>
</cp:coreProperties>
</file>