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Pr="008736DE" w:rsidRDefault="003F38FF" w:rsidP="003F38FF">
      <w:pPr>
        <w:ind w:firstLine="720"/>
        <w:jc w:val="center"/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E060F2" w:rsidRPr="008736DE">
        <w:t>Утвержден</w:t>
      </w:r>
      <w:proofErr w:type="gramEnd"/>
      <w:r w:rsidR="00E060F2" w:rsidRPr="008736DE">
        <w:t xml:space="preserve"> распоряжением</w:t>
      </w:r>
    </w:p>
    <w:p w:rsidR="003F38FF" w:rsidRPr="008736DE" w:rsidRDefault="003F38FF" w:rsidP="003F38FF">
      <w:pPr>
        <w:ind w:firstLine="720"/>
        <w:jc w:val="both"/>
      </w:pPr>
      <w:r w:rsidRPr="008736DE">
        <w:t xml:space="preserve">          </w:t>
      </w:r>
      <w:r w:rsidR="00E060F2" w:rsidRPr="008736DE">
        <w:tab/>
      </w:r>
      <w:r w:rsidR="00E060F2" w:rsidRPr="008736DE">
        <w:tab/>
      </w:r>
      <w:r w:rsidR="00E060F2" w:rsidRPr="008736DE">
        <w:tab/>
      </w:r>
      <w:r w:rsidRPr="008736DE">
        <w:t xml:space="preserve">                               </w:t>
      </w:r>
      <w:r w:rsidR="008736DE">
        <w:t xml:space="preserve">                        </w:t>
      </w:r>
      <w:r w:rsidRPr="008736DE">
        <w:t xml:space="preserve">  </w:t>
      </w:r>
      <w:r w:rsidR="00F94E48" w:rsidRPr="008736DE">
        <w:t>п</w:t>
      </w:r>
      <w:r w:rsidR="00E060F2" w:rsidRPr="008736DE">
        <w:t>редседателя комиссии</w:t>
      </w:r>
      <w:bookmarkStart w:id="0" w:name="_GoBack"/>
      <w:bookmarkEnd w:id="0"/>
    </w:p>
    <w:p w:rsidR="00E060F2" w:rsidRPr="008736DE" w:rsidRDefault="00D51123" w:rsidP="003F38FF">
      <w:pPr>
        <w:ind w:firstLine="720"/>
        <w:jc w:val="both"/>
      </w:pPr>
      <w:r w:rsidRPr="008736DE">
        <w:t xml:space="preserve">               </w:t>
      </w:r>
      <w:r w:rsidR="003F38FF" w:rsidRPr="008736DE">
        <w:t xml:space="preserve">                                                       </w:t>
      </w:r>
      <w:r w:rsidR="008736DE">
        <w:t xml:space="preserve">                     </w:t>
      </w:r>
      <w:r w:rsidR="003F38FF" w:rsidRPr="008736DE">
        <w:t xml:space="preserve"> </w:t>
      </w:r>
      <w:r w:rsidR="00F94E48" w:rsidRPr="00CD2BF1">
        <w:t>о</w:t>
      </w:r>
      <w:r w:rsidR="00E060F2" w:rsidRPr="00CD2BF1">
        <w:t xml:space="preserve">т </w:t>
      </w:r>
      <w:r w:rsidRPr="00CD2BF1">
        <w:t xml:space="preserve">  </w:t>
      </w:r>
      <w:r w:rsidR="00CD2BF1" w:rsidRPr="00CD2BF1">
        <w:t>22</w:t>
      </w:r>
      <w:r w:rsidRPr="00CD2BF1">
        <w:t>.12.201</w:t>
      </w:r>
      <w:r w:rsidR="008C490A" w:rsidRPr="00CD2BF1">
        <w:t>6</w:t>
      </w:r>
      <w:r w:rsidR="00265295" w:rsidRPr="00CD2BF1">
        <w:t xml:space="preserve">   </w:t>
      </w:r>
      <w:r w:rsidR="00E060F2" w:rsidRPr="00CD2BF1">
        <w:t>№</w:t>
      </w:r>
      <w:r w:rsidR="00F94E48" w:rsidRPr="00CD2BF1">
        <w:t xml:space="preserve"> </w:t>
      </w:r>
      <w:r w:rsidRPr="00CD2BF1">
        <w:t xml:space="preserve"> </w:t>
      </w:r>
      <w:r w:rsidR="008C490A" w:rsidRPr="00CD2BF1">
        <w:t>1</w:t>
      </w:r>
      <w:r w:rsidR="00CD2BF1" w:rsidRPr="00CD2BF1">
        <w:t>4</w:t>
      </w:r>
      <w:r w:rsidRPr="00CD2BF1">
        <w:t>-</w:t>
      </w:r>
      <w:r w:rsidR="00CD2BF1">
        <w:t>0</w:t>
      </w:r>
      <w:r w:rsidR="00265295" w:rsidRPr="008736DE">
        <w:t xml:space="preserve">           </w:t>
      </w:r>
    </w:p>
    <w:p w:rsidR="00363F96" w:rsidRDefault="00363F96" w:rsidP="003F38FF">
      <w:pPr>
        <w:ind w:firstLine="720"/>
        <w:jc w:val="center"/>
        <w:rPr>
          <w:sz w:val="28"/>
          <w:szCs w:val="28"/>
        </w:rPr>
      </w:pPr>
    </w:p>
    <w:p w:rsidR="003F38FF" w:rsidRPr="003F38FF" w:rsidRDefault="004D3172" w:rsidP="00BB5EA3">
      <w:pPr>
        <w:jc w:val="center"/>
        <w:rPr>
          <w:b/>
          <w:iCs/>
          <w:caps/>
        </w:rPr>
      </w:pPr>
      <w:r w:rsidRPr="003F38FF">
        <w:rPr>
          <w:b/>
          <w:bCs/>
          <w:caps/>
        </w:rPr>
        <w:t>план</w:t>
      </w:r>
      <w:r w:rsidR="003F38FF" w:rsidRPr="003F38FF">
        <w:rPr>
          <w:b/>
          <w:bCs/>
          <w:caps/>
        </w:rPr>
        <w:t xml:space="preserve"> </w:t>
      </w:r>
      <w:r w:rsidR="00EF626B">
        <w:rPr>
          <w:b/>
          <w:bCs/>
          <w:caps/>
        </w:rPr>
        <w:t xml:space="preserve">     </w:t>
      </w:r>
      <w:r w:rsidR="003F38FF" w:rsidRPr="003F38FF">
        <w:rPr>
          <w:b/>
          <w:bCs/>
          <w:caps/>
        </w:rPr>
        <w:t>Р</w:t>
      </w:r>
      <w:r w:rsidRPr="003F38FF">
        <w:rPr>
          <w:b/>
          <w:iCs/>
          <w:caps/>
        </w:rPr>
        <w:t xml:space="preserve">аботы </w:t>
      </w:r>
    </w:p>
    <w:p w:rsidR="003F38FF" w:rsidRPr="003F38FF" w:rsidRDefault="00265295" w:rsidP="00BB5EA3">
      <w:pPr>
        <w:jc w:val="center"/>
        <w:rPr>
          <w:b/>
          <w:iCs/>
          <w:caps/>
        </w:rPr>
      </w:pPr>
      <w:r w:rsidRPr="003F38FF">
        <w:rPr>
          <w:b/>
          <w:iCs/>
          <w:caps/>
        </w:rPr>
        <w:t>РЕВИЗИОННОЙ</w:t>
      </w:r>
      <w:r w:rsidR="004D3172" w:rsidRPr="003F38FF">
        <w:rPr>
          <w:b/>
          <w:iCs/>
          <w:caps/>
        </w:rPr>
        <w:t xml:space="preserve"> </w:t>
      </w:r>
      <w:r w:rsidR="00EF626B">
        <w:rPr>
          <w:b/>
          <w:iCs/>
          <w:caps/>
        </w:rPr>
        <w:t xml:space="preserve"> </w:t>
      </w:r>
      <w:r w:rsidR="004D3172" w:rsidRPr="003F38FF">
        <w:rPr>
          <w:b/>
          <w:iCs/>
          <w:caps/>
        </w:rPr>
        <w:t xml:space="preserve">Комиссии </w:t>
      </w:r>
      <w:r w:rsidR="00EF626B">
        <w:rPr>
          <w:b/>
          <w:iCs/>
          <w:caps/>
        </w:rPr>
        <w:t xml:space="preserve"> </w:t>
      </w:r>
      <w:proofErr w:type="gramStart"/>
      <w:r w:rsidR="004D3172" w:rsidRPr="003F38FF">
        <w:rPr>
          <w:b/>
          <w:iCs/>
          <w:caps/>
        </w:rPr>
        <w:t>муниципального</w:t>
      </w:r>
      <w:proofErr w:type="gramEnd"/>
      <w:r w:rsidR="004D3172" w:rsidRPr="003F38FF">
        <w:rPr>
          <w:b/>
          <w:iCs/>
          <w:caps/>
        </w:rPr>
        <w:t xml:space="preserve"> </w:t>
      </w:r>
    </w:p>
    <w:p w:rsidR="004D3172" w:rsidRPr="003F38FF" w:rsidRDefault="004D3172" w:rsidP="00BB5EA3">
      <w:pPr>
        <w:jc w:val="center"/>
      </w:pPr>
      <w:r w:rsidRPr="003F38FF">
        <w:rPr>
          <w:b/>
          <w:iCs/>
          <w:caps/>
        </w:rPr>
        <w:t>образования</w:t>
      </w:r>
      <w:r w:rsidR="00265295" w:rsidRPr="003F38FF">
        <w:rPr>
          <w:b/>
          <w:iCs/>
          <w:caps/>
        </w:rPr>
        <w:t xml:space="preserve"> г.</w:t>
      </w:r>
      <w:r w:rsidR="003F38FF" w:rsidRPr="003F38FF">
        <w:rPr>
          <w:b/>
          <w:iCs/>
          <w:caps/>
        </w:rPr>
        <w:t xml:space="preserve"> </w:t>
      </w:r>
      <w:r w:rsidR="00265295" w:rsidRPr="003F38FF">
        <w:rPr>
          <w:b/>
          <w:iCs/>
          <w:caps/>
        </w:rPr>
        <w:t>БОДАЙБО И РАЙОНА</w:t>
      </w:r>
    </w:p>
    <w:p w:rsidR="004D3172" w:rsidRPr="00630184" w:rsidRDefault="004D3172" w:rsidP="00BB5EA3">
      <w:pPr>
        <w:jc w:val="center"/>
        <w:rPr>
          <w:sz w:val="28"/>
          <w:szCs w:val="28"/>
        </w:rPr>
      </w:pPr>
      <w:r w:rsidRPr="003F38FF">
        <w:rPr>
          <w:b/>
          <w:iCs/>
          <w:caps/>
        </w:rPr>
        <w:t>на  201</w:t>
      </w:r>
      <w:r w:rsidR="008B1CF4">
        <w:rPr>
          <w:b/>
          <w:iCs/>
          <w:caps/>
          <w:lang w:val="en-US"/>
        </w:rPr>
        <w:t>7</w:t>
      </w:r>
      <w:r w:rsidRPr="003F38FF">
        <w:rPr>
          <w:b/>
          <w:iCs/>
          <w:caps/>
        </w:rPr>
        <w:t xml:space="preserve">  год</w:t>
      </w:r>
    </w:p>
    <w:tbl>
      <w:tblPr>
        <w:tblW w:w="10099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5037"/>
        <w:gridCol w:w="1843"/>
        <w:gridCol w:w="2302"/>
      </w:tblGrid>
      <w:tr w:rsidR="003F38FF" w:rsidRPr="00630184" w:rsidTr="00A4490E">
        <w:trPr>
          <w:tblHeader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3F38FF">
            <w:pPr>
              <w:ind w:left="-567" w:right="580"/>
              <w:jc w:val="center"/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2503AD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2503AD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3F38FF" w:rsidRPr="00630184" w:rsidRDefault="003F38FF" w:rsidP="002503AD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</w:tr>
      <w:tr w:rsidR="003F38FF" w:rsidRPr="00630184" w:rsidTr="00A4490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A4103B">
            <w:pPr>
              <w:jc w:val="center"/>
              <w:rPr>
                <w:b/>
              </w:rPr>
            </w:pPr>
            <w:r w:rsidRPr="00630184">
              <w:rPr>
                <w:b/>
              </w:rPr>
              <w:t>1.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A4103B" w:rsidP="002503AD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  <w:r w:rsidR="003F38FF">
              <w:rPr>
                <w:b/>
              </w:rPr>
              <w:t xml:space="preserve"> 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2503AD">
            <w:pPr>
              <w:jc w:val="center"/>
            </w:pPr>
            <w:r>
              <w:rPr>
                <w:sz w:val="22"/>
                <w:szCs w:val="22"/>
              </w:rPr>
              <w:t>1.1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E402F4" w:rsidRDefault="003F38FF" w:rsidP="008B1CF4">
            <w:pPr>
              <w:jc w:val="both"/>
            </w:pPr>
            <w:r w:rsidRPr="00E402F4">
              <w:t xml:space="preserve">Экспертиза проекта решения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одайбо и района </w:t>
            </w:r>
            <w:r w:rsidRPr="00E402F4">
              <w:t xml:space="preserve">«О внесении изменений в решение Думы </w:t>
            </w:r>
            <w:r w:rsidR="009E4813">
              <w:t xml:space="preserve">г.Бодайбо и района </w:t>
            </w:r>
            <w:r w:rsidRPr="00E402F4">
              <w:t xml:space="preserve">«О бюджете </w:t>
            </w:r>
            <w:r>
              <w:t>му</w:t>
            </w:r>
            <w:r w:rsidRPr="00E402F4">
              <w:t xml:space="preserve">ниципального образования </w:t>
            </w:r>
            <w:r>
              <w:t xml:space="preserve">г.Бодайбо и района </w:t>
            </w:r>
            <w:r w:rsidRPr="00E402F4">
              <w:t>на 201</w:t>
            </w:r>
            <w:r w:rsidR="008B1CF4" w:rsidRPr="008B1CF4">
              <w:t>7</w:t>
            </w:r>
            <w:r w:rsidRPr="00E402F4">
              <w:t xml:space="preserve"> год 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E402F4" w:rsidRDefault="003F38FF" w:rsidP="000D157F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Default="00FB02FA" w:rsidP="00FF608B">
            <w:r>
              <w:t>Председатель комиссии</w:t>
            </w:r>
          </w:p>
          <w:p w:rsidR="00FB02FA" w:rsidRPr="00BE0A27" w:rsidRDefault="00FB02FA" w:rsidP="00FF608B">
            <w:r>
              <w:t>Аудитор</w:t>
            </w:r>
          </w:p>
        </w:tc>
      </w:tr>
      <w:tr w:rsidR="003F38FF" w:rsidRPr="00F53D48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FB02F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="00FB02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630184" w:rsidRDefault="003F38FF" w:rsidP="008B1CF4">
            <w:pPr>
              <w:jc w:val="both"/>
              <w:rPr>
                <w:b/>
              </w:rPr>
            </w:pPr>
            <w:r w:rsidRPr="006035BC">
              <w:t>Экспертиза проекта бюджета муниципального образования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 w:rsidR="008B1CF4" w:rsidRPr="008B1CF4">
              <w:t>8</w:t>
            </w:r>
            <w:r w:rsidRPr="00D30121"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DF01E8" w:rsidRDefault="003F38FF" w:rsidP="002503AD">
            <w:pPr>
              <w:jc w:val="center"/>
            </w:pPr>
            <w: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DF01E8" w:rsidRDefault="00FB02FA" w:rsidP="00FF608B">
            <w:r>
              <w:t>Аудитор</w:t>
            </w:r>
          </w:p>
        </w:tc>
      </w:tr>
      <w:tr w:rsidR="003F38FF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FB02FA">
            <w:pPr>
              <w:jc w:val="center"/>
            </w:pPr>
            <w:r w:rsidRPr="000D157F">
              <w:t>1.</w:t>
            </w:r>
            <w:r w:rsidR="00FB02FA">
              <w:t>3</w:t>
            </w:r>
            <w:r w:rsidRPr="000D157F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FF" w:rsidRPr="000D157F" w:rsidRDefault="003F38FF" w:rsidP="000D157F">
            <w:pPr>
              <w:jc w:val="both"/>
            </w:pPr>
            <w:r w:rsidRPr="000D157F">
              <w:t xml:space="preserve">Экспертиза проектов муниципальных программ (подпрограмм) и ведомственных целевых программ, а также проектов муниципальных правовых актов о внесении изменений в утвержденные проекты программ (подпрограмм) и ведомственных целевых программ; подготовка заключений по результатам экспертиз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38FF" w:rsidRPr="00630184" w:rsidRDefault="003F38FF" w:rsidP="002503AD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3F38FF" w:rsidRPr="00630184" w:rsidRDefault="00FB02FA" w:rsidP="00FF608B">
            <w:pPr>
              <w:rPr>
                <w:b/>
              </w:rPr>
            </w:pPr>
            <w:r>
              <w:t>Аудитор</w:t>
            </w:r>
          </w:p>
        </w:tc>
      </w:tr>
      <w:tr w:rsidR="00A4103B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0D157F" w:rsidRDefault="00A4103B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Pr="0018509D" w:rsidRDefault="00A4103B" w:rsidP="008B1CF4">
            <w:pPr>
              <w:jc w:val="both"/>
            </w:pPr>
            <w:r w:rsidRPr="000D157F">
              <w:t>Экспертиза</w:t>
            </w:r>
            <w:r w:rsidR="0018509D">
              <w:t xml:space="preserve"> в соответствии с заключенными Соглашениями </w:t>
            </w:r>
            <w:r w:rsidR="0018509D" w:rsidRPr="00E303A4">
              <w:t>проект</w:t>
            </w:r>
            <w:r w:rsidR="0018509D">
              <w:t>ов</w:t>
            </w:r>
            <w:r w:rsidR="0018509D" w:rsidRPr="00E303A4">
              <w:t xml:space="preserve"> </w:t>
            </w:r>
            <w:r w:rsidR="0018509D">
              <w:t xml:space="preserve">решений  о </w:t>
            </w:r>
            <w:r w:rsidR="0018509D" w:rsidRPr="00E303A4">
              <w:t>бюджет</w:t>
            </w:r>
            <w:r w:rsidR="0018509D">
              <w:t>ах</w:t>
            </w:r>
            <w:r w:rsidR="0018509D" w:rsidRPr="00E303A4">
              <w:t xml:space="preserve"> </w:t>
            </w:r>
            <w:r w:rsidR="0018509D">
              <w:t xml:space="preserve">поселений </w:t>
            </w:r>
            <w:r w:rsidR="0018509D" w:rsidRPr="00E303A4">
              <w:t>муниципального образования</w:t>
            </w:r>
            <w:r w:rsidR="0018509D">
              <w:t xml:space="preserve"> </w:t>
            </w:r>
            <w:proofErr w:type="gramStart"/>
            <w:r w:rsidR="0018509D">
              <w:t>г</w:t>
            </w:r>
            <w:proofErr w:type="gramEnd"/>
            <w:r w:rsidR="0018509D">
              <w:t>. Бодайбо и района на 201</w:t>
            </w:r>
            <w:r w:rsidR="008B1CF4" w:rsidRPr="008B1CF4">
              <w:t>8</w:t>
            </w:r>
            <w:r w:rsidR="0018509D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103B" w:rsidRPr="0018509D" w:rsidRDefault="00A4103B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3B" w:rsidRDefault="00A4103B" w:rsidP="000D157F">
            <w:pPr>
              <w:jc w:val="center"/>
            </w:pP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8B1CF4">
            <w:pPr>
              <w:jc w:val="both"/>
            </w:pPr>
            <w:r w:rsidRPr="00E303A4">
              <w:t xml:space="preserve">Экспертиза проекта бюджета </w:t>
            </w:r>
            <w:r>
              <w:t>Артёмовского муниципального образования  на 201</w:t>
            </w:r>
            <w:r w:rsidR="008B1CF4" w:rsidRPr="008B1CF4">
              <w:t>8</w:t>
            </w:r>
            <w:r w:rsidR="00911B41">
              <w:t xml:space="preserve"> год 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2503AD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8B1CF4">
            <w:r w:rsidRPr="00E303A4">
              <w:t xml:space="preserve">Экспертиза проекта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муниципального образования  </w:t>
            </w:r>
            <w:r w:rsidR="00911B41">
              <w:t>на 201</w:t>
            </w:r>
            <w:r w:rsidR="008B1CF4" w:rsidRPr="008B1CF4">
              <w:t>8</w:t>
            </w:r>
            <w:r w:rsidR="00911B41">
              <w:t xml:space="preserve">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2503AD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8B1CF4">
            <w:r w:rsidRPr="00E303A4">
              <w:t xml:space="preserve">Экспертиза проекта бюджета </w:t>
            </w:r>
            <w:r>
              <w:t xml:space="preserve">Жуинского муниципального образования  на </w:t>
            </w:r>
            <w:r w:rsidR="00911B41">
              <w:t xml:space="preserve"> 201</w:t>
            </w:r>
            <w:r w:rsidR="008B1CF4" w:rsidRPr="008B1CF4">
              <w:t>8</w:t>
            </w:r>
            <w:r w:rsidR="00911B41">
              <w:t xml:space="preserve">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2503AD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18509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0D157F" w:rsidRDefault="0018509D" w:rsidP="00FB02FA">
            <w:pPr>
              <w:jc w:val="center"/>
            </w:pPr>
            <w:r>
              <w:t>1.</w:t>
            </w:r>
            <w:r w:rsidR="00FB02FA">
              <w:t>4</w:t>
            </w:r>
            <w:r>
              <w:t>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D" w:rsidRPr="00E303A4" w:rsidRDefault="0018509D" w:rsidP="008B1CF4">
            <w:r w:rsidRPr="00E303A4">
              <w:t xml:space="preserve">Экспертиза проекта бюджета </w:t>
            </w:r>
            <w:r>
              <w:t xml:space="preserve">Мамаканского муниципального образования  на </w:t>
            </w:r>
            <w:r w:rsidR="00911B41">
              <w:t xml:space="preserve"> 201</w:t>
            </w:r>
            <w:r w:rsidR="008B1CF4" w:rsidRPr="008B1CF4">
              <w:t>8</w:t>
            </w:r>
            <w:r w:rsidR="00911B41">
              <w:t xml:space="preserve"> год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509D" w:rsidRDefault="00B436DB" w:rsidP="002503AD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FA" w:rsidRDefault="00FB02FA" w:rsidP="00FF608B">
            <w:r>
              <w:t>Председатель комиссии</w:t>
            </w:r>
          </w:p>
          <w:p w:rsidR="0018509D" w:rsidRDefault="00FB02FA" w:rsidP="00FF608B"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8B1CF4" w:rsidRDefault="008B1CF4" w:rsidP="00FB0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8B1CF4" w:rsidRDefault="008B1CF4" w:rsidP="008B1CF4">
            <w:r w:rsidRPr="00E303A4">
              <w:t>Экспертиза проекта бюджета</w:t>
            </w:r>
            <w:r w:rsidRPr="008B1CF4">
              <w:t xml:space="preserve"> </w:t>
            </w:r>
            <w:proofErr w:type="spellStart"/>
            <w:r>
              <w:t>Бодайбинского</w:t>
            </w:r>
            <w:proofErr w:type="spellEnd"/>
            <w:r>
              <w:t xml:space="preserve"> муниципального образования на 2018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Default="008B1CF4" w:rsidP="002503AD">
            <w:pPr>
              <w:jc w:val="center"/>
            </w:pPr>
            <w:r>
              <w:t>Ноябрь-декабрь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2503AD">
            <w:r>
              <w:t>Председатель комиссии</w:t>
            </w:r>
          </w:p>
          <w:p w:rsidR="008B1CF4" w:rsidRDefault="008B1CF4" w:rsidP="002503AD">
            <w:r>
              <w:t>Аудитор</w:t>
            </w:r>
          </w:p>
        </w:tc>
      </w:tr>
      <w:tr w:rsidR="008B1CF4" w:rsidRPr="00630184" w:rsidTr="00A4490E">
        <w:trPr>
          <w:trHeight w:val="36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rPr>
                <w:b/>
              </w:rPr>
              <w:t>Внешние проверки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61786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035BC" w:rsidRDefault="008B1CF4" w:rsidP="008B1CF4">
            <w:r w:rsidRPr="006035BC">
              <w:t>Внешняя проверка исполнения</w:t>
            </w:r>
            <w:r>
              <w:t xml:space="preserve"> бюджета муниципального образования </w:t>
            </w:r>
            <w:proofErr w:type="gramStart"/>
            <w:r>
              <w:t>г</w:t>
            </w:r>
            <w:proofErr w:type="gramEnd"/>
            <w:r>
              <w:t>. Бодайбо и района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CF4" w:rsidRPr="005A2CFF" w:rsidRDefault="008B1CF4" w:rsidP="00A4103B">
            <w:pPr>
              <w:jc w:val="center"/>
            </w:pPr>
            <w:r>
              <w:t>а</w:t>
            </w:r>
            <w:r w:rsidRPr="005A2CFF">
              <w:t xml:space="preserve">прель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617860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0E5022" w:rsidRDefault="008B1CF4" w:rsidP="008B1CF4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</w:t>
            </w:r>
            <w:r w:rsidRPr="008B1CF4">
              <w:t>6</w:t>
            </w:r>
            <w:r w:rsidRPr="000E5022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5A2CFF" w:rsidRDefault="008B1CF4" w:rsidP="00FF608B">
            <w:pPr>
              <w:jc w:val="center"/>
            </w:pPr>
            <w:r>
              <w:t>Февраль, 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</w:pPr>
            <w:r>
              <w:t>2.3.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8B1CF4">
            <w:r w:rsidRPr="00E303A4">
              <w:t xml:space="preserve">Внешняя проверка исполнения бюджета </w:t>
            </w:r>
            <w:r>
              <w:t xml:space="preserve">Артёмовского городского </w:t>
            </w:r>
            <w:r w:rsidRPr="00E303A4">
              <w:t xml:space="preserve"> поселения</w:t>
            </w:r>
            <w:r>
              <w:t xml:space="preserve"> за 201</w:t>
            </w:r>
            <w:r w:rsidRPr="008B1CF4">
              <w:t>6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</w:pPr>
            <w:r>
              <w:t>2.4.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3608AB">
            <w:r w:rsidRPr="00E303A4">
              <w:t xml:space="preserve">Внешняя проверка исполнения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городского поселения</w:t>
            </w:r>
            <w:r w:rsidRPr="00E303A4">
              <w:t xml:space="preserve"> </w:t>
            </w:r>
            <w:r>
              <w:t>за 201</w:t>
            </w:r>
            <w:r w:rsidR="003608AB">
              <w:t>6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</w:pPr>
            <w:r>
              <w:t>2.5.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3608AB">
            <w:r w:rsidRPr="00E303A4">
              <w:t xml:space="preserve">Внешняя проверка исполнения бюджета </w:t>
            </w:r>
            <w:r>
              <w:t>Кропоткинского городского поселения</w:t>
            </w:r>
            <w:r w:rsidRPr="00E303A4">
              <w:t xml:space="preserve"> </w:t>
            </w:r>
            <w:r>
              <w:t>за 201</w:t>
            </w:r>
            <w:r w:rsidR="003608AB">
              <w:t>6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</w:pPr>
            <w:r>
              <w:t>2.6.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3608AB">
            <w:r w:rsidRPr="00E303A4">
              <w:t xml:space="preserve">Внешняя проверка исполнения бюджета </w:t>
            </w:r>
            <w:r>
              <w:t>Жуинского сельского поселения</w:t>
            </w:r>
            <w:r w:rsidRPr="00E303A4">
              <w:t xml:space="preserve"> </w:t>
            </w:r>
            <w:r>
              <w:t>за 201</w:t>
            </w:r>
            <w:r w:rsidR="003608AB">
              <w:t>6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</w:pPr>
            <w:r>
              <w:t>2.7.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3608AB">
            <w:r w:rsidRPr="00E303A4">
              <w:t xml:space="preserve">Внешняя проверка исполнения бюджета </w:t>
            </w:r>
            <w:r>
              <w:t>Мамаканского городского поселения</w:t>
            </w:r>
            <w:r w:rsidRPr="00E303A4">
              <w:t xml:space="preserve"> </w:t>
            </w:r>
            <w:r>
              <w:t>за 201</w:t>
            </w:r>
            <w:r w:rsidR="003608AB">
              <w:t>6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t>а</w:t>
            </w:r>
            <w:r w:rsidRPr="005A2CFF">
              <w:t>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>
            <w:r>
              <w:t>Председатель комиссии</w:t>
            </w:r>
          </w:p>
          <w:p w:rsidR="008B1CF4" w:rsidRPr="00BE27EA" w:rsidRDefault="008B1CF4" w:rsidP="00FF608B">
            <w:pPr>
              <w:rPr>
                <w:b/>
              </w:rPr>
            </w:pPr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2503AD">
            <w:pPr>
              <w:jc w:val="center"/>
            </w:pPr>
            <w:r>
              <w:t>2.8.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2503AD">
            <w:r w:rsidRPr="006035BC">
              <w:t>Внешняя проверка исполнения</w:t>
            </w:r>
            <w:r>
              <w:t xml:space="preserve"> бюджета </w:t>
            </w:r>
            <w:proofErr w:type="spellStart"/>
            <w:r>
              <w:t>Бодайбинского</w:t>
            </w:r>
            <w:proofErr w:type="spellEnd"/>
            <w:r>
              <w:t xml:space="preserve"> муниципального образования</w:t>
            </w:r>
            <w:r w:rsidR="003608AB">
              <w:t xml:space="preserve"> за 2016 год.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Default="003608AB" w:rsidP="002503AD">
            <w:pPr>
              <w:jc w:val="center"/>
            </w:pPr>
            <w:r>
              <w:t>апрель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B" w:rsidRDefault="003608AB" w:rsidP="003608AB">
            <w:r>
              <w:t>Председатель комиссии</w:t>
            </w:r>
          </w:p>
          <w:p w:rsidR="008B1CF4" w:rsidRDefault="003608AB" w:rsidP="003608AB">
            <w:r>
              <w:t>Аудитор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E303A4" w:rsidRDefault="008B1CF4" w:rsidP="002503A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1CF4" w:rsidRDefault="008B1CF4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FF608B"/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630184" w:rsidRDefault="008B1CF4" w:rsidP="002503A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CA4857" w:rsidRDefault="008B1CF4" w:rsidP="00885DE0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8B1CF4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DC2F28" w:rsidRDefault="008B1CF4" w:rsidP="008C490A">
            <w:pPr>
              <w:jc w:val="center"/>
            </w:pPr>
            <w:r>
              <w:t>3</w:t>
            </w:r>
            <w:r w:rsidRPr="00DC2F28">
              <w:t>.</w:t>
            </w:r>
            <w:r>
              <w:t>1</w:t>
            </w:r>
            <w:r w:rsidRPr="00DC2F28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Pr="000A056B" w:rsidRDefault="000A056B" w:rsidP="002503AD">
            <w:pPr>
              <w:shd w:val="clear" w:color="auto" w:fill="FFFFFF"/>
              <w:tabs>
                <w:tab w:val="left" w:leader="underscore" w:pos="9974"/>
              </w:tabs>
              <w:jc w:val="both"/>
            </w:pPr>
            <w:r w:rsidRPr="000A056B">
              <w:rPr>
                <w:bCs/>
                <w:spacing w:val="-1"/>
              </w:rPr>
              <w:t xml:space="preserve">«Проверка целевого и эффективного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      </w:r>
            <w:proofErr w:type="gramStart"/>
            <w:r w:rsidRPr="000A056B">
              <w:rPr>
                <w:bCs/>
                <w:spacing w:val="-1"/>
              </w:rPr>
              <w:t>г</w:t>
            </w:r>
            <w:proofErr w:type="gramEnd"/>
            <w:r w:rsidRPr="000A056B">
              <w:rPr>
                <w:bCs/>
                <w:spacing w:val="-1"/>
              </w:rPr>
              <w:t xml:space="preserve">. Бодайбо и района бюджетам поселений </w:t>
            </w:r>
            <w:proofErr w:type="spellStart"/>
            <w:r w:rsidRPr="000A056B">
              <w:rPr>
                <w:bCs/>
                <w:spacing w:val="-1"/>
              </w:rPr>
              <w:t>Бодайбинского</w:t>
            </w:r>
            <w:proofErr w:type="spellEnd"/>
            <w:r w:rsidRPr="000A056B">
              <w:rPr>
                <w:bCs/>
                <w:spacing w:val="-1"/>
              </w:rPr>
              <w:t xml:space="preserve"> района в 2015- истекший период 2016 года»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0A056B" w:rsidP="002503AD">
            <w:pPr>
              <w:jc w:val="center"/>
            </w:pPr>
            <w:r>
              <w:t>Январь</w:t>
            </w:r>
          </w:p>
          <w:p w:rsidR="000A056B" w:rsidRPr="002F167F" w:rsidRDefault="000A056B" w:rsidP="002503AD">
            <w:pPr>
              <w:jc w:val="center"/>
            </w:pPr>
            <w:r>
              <w:t>февраль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4" w:rsidRDefault="008B1CF4" w:rsidP="002503AD">
            <w:r>
              <w:t>Председатель комиссии</w:t>
            </w:r>
          </w:p>
          <w:p w:rsidR="008B1CF4" w:rsidRPr="002F167F" w:rsidRDefault="008B1CF4" w:rsidP="002503AD"/>
        </w:tc>
      </w:tr>
      <w:tr w:rsidR="002503AD" w:rsidRPr="0063018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DC2F28" w:rsidRDefault="002503AD" w:rsidP="008C490A">
            <w:pPr>
              <w:jc w:val="center"/>
            </w:pPr>
            <w:r>
              <w:t>3</w:t>
            </w:r>
            <w:r w:rsidRPr="00DC2F28">
              <w:t>.</w:t>
            </w:r>
            <w:r>
              <w:t>2</w:t>
            </w:r>
            <w:r w:rsidRPr="00DC2F28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2503AD" w:rsidRDefault="002503AD" w:rsidP="002503AD">
            <w:pPr>
              <w:shd w:val="clear" w:color="auto" w:fill="FFFFFF"/>
              <w:tabs>
                <w:tab w:val="left" w:leader="underscore" w:pos="9974"/>
              </w:tabs>
              <w:jc w:val="both"/>
            </w:pPr>
            <w:r w:rsidRPr="002503AD">
              <w:t xml:space="preserve">«Проверка выплаты заработной платы с начислениями на нее работникам администрации </w:t>
            </w:r>
            <w:proofErr w:type="spellStart"/>
            <w:r w:rsidRPr="002503AD">
              <w:t>Бодайбинского</w:t>
            </w:r>
            <w:proofErr w:type="spellEnd"/>
            <w:r w:rsidRPr="002503AD">
              <w:t xml:space="preserve"> городского поселения и главе </w:t>
            </w:r>
            <w:proofErr w:type="spellStart"/>
            <w:r w:rsidRPr="002503AD">
              <w:t>Бодайбинского</w:t>
            </w:r>
            <w:proofErr w:type="spellEnd"/>
            <w:r w:rsidRPr="002503AD">
              <w:t xml:space="preserve">  муниципального образования  за 2016 год и истекший период 2017 года»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Февраль</w:t>
            </w:r>
          </w:p>
          <w:p w:rsidR="002503AD" w:rsidRPr="002F167F" w:rsidRDefault="002503AD" w:rsidP="002503AD">
            <w:pPr>
              <w:jc w:val="center"/>
            </w:pPr>
            <w:r>
              <w:t>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r>
              <w:t>Председатель комиссии</w:t>
            </w:r>
          </w:p>
          <w:p w:rsidR="002503AD" w:rsidRPr="002F167F" w:rsidRDefault="002503AD" w:rsidP="002503AD">
            <w:r>
              <w:t>Аудитор</w:t>
            </w:r>
          </w:p>
        </w:tc>
      </w:tr>
      <w:tr w:rsidR="002503AD" w:rsidRPr="00630184" w:rsidTr="00343262">
        <w:trPr>
          <w:trHeight w:val="1426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DC2F28" w:rsidRDefault="002503AD" w:rsidP="00617860">
            <w:pPr>
              <w:jc w:val="center"/>
            </w:pPr>
            <w:r>
              <w:t>3.3</w:t>
            </w:r>
            <w:r w:rsidRPr="00DC2F28"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2" w:rsidRPr="00343262" w:rsidRDefault="00343262" w:rsidP="00343262">
            <w:pPr>
              <w:shd w:val="clear" w:color="auto" w:fill="FFFFFF"/>
              <w:ind w:right="518"/>
              <w:jc w:val="both"/>
            </w:pPr>
            <w:r w:rsidRPr="00343262">
              <w:t>«Проверка использования средств, выделенных из районного фонда финансовой поддержки поселений муниципальным образованиям района за 2015 год и истекший период 2016 года»</w:t>
            </w:r>
          </w:p>
          <w:p w:rsidR="002503AD" w:rsidRPr="002F167F" w:rsidRDefault="002503AD" w:rsidP="002503AD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3262" w:rsidRDefault="00343262" w:rsidP="00343262">
            <w:pPr>
              <w:jc w:val="center"/>
            </w:pPr>
            <w:r>
              <w:t>Февраль</w:t>
            </w:r>
          </w:p>
          <w:p w:rsidR="002503AD" w:rsidRPr="002F167F" w:rsidRDefault="00343262" w:rsidP="00343262">
            <w:pPr>
              <w:jc w:val="center"/>
            </w:pPr>
            <w:r>
              <w:t>март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F63D3F">
            <w:r>
              <w:t>Председатель комиссии</w:t>
            </w:r>
          </w:p>
          <w:p w:rsidR="002503AD" w:rsidRPr="002F167F" w:rsidRDefault="002503AD" w:rsidP="00F63D3F"/>
        </w:tc>
      </w:tr>
      <w:tr w:rsidR="002503AD" w:rsidRPr="00630184" w:rsidTr="00343262">
        <w:trPr>
          <w:trHeight w:val="1322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630184" w:rsidRDefault="002503AD" w:rsidP="008C490A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62" w:rsidRPr="00343262" w:rsidRDefault="00343262" w:rsidP="00343262">
            <w:pPr>
              <w:shd w:val="clear" w:color="auto" w:fill="FFFFFF"/>
              <w:ind w:right="518"/>
              <w:jc w:val="both"/>
              <w:rPr>
                <w:bCs/>
                <w:spacing w:val="-1"/>
              </w:rPr>
            </w:pPr>
            <w:r w:rsidRPr="00343262">
              <w:t>«Проверка использования средств, выделенных из районного фонда финансовой поддержки поселений муниципальным образованиям района за 2016 год»</w:t>
            </w:r>
          </w:p>
          <w:p w:rsidR="002503AD" w:rsidRPr="00E303A4" w:rsidRDefault="002503AD" w:rsidP="00F63D3F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D5D70" w:rsidP="003D37E7">
            <w:pPr>
              <w:jc w:val="center"/>
            </w:pPr>
            <w:r>
              <w:t>Май</w:t>
            </w:r>
          </w:p>
          <w:p w:rsidR="002D5D70" w:rsidRPr="00E303A4" w:rsidRDefault="002D5D70" w:rsidP="003D37E7">
            <w:pPr>
              <w:jc w:val="center"/>
            </w:pPr>
            <w:r>
              <w:t>июнь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FF608B">
            <w:r>
              <w:t>аудитор</w:t>
            </w:r>
          </w:p>
        </w:tc>
      </w:tr>
      <w:tr w:rsidR="002503AD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630184" w:rsidRDefault="002503AD" w:rsidP="008C490A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70" w:rsidRPr="002D5D70" w:rsidRDefault="002D5D70" w:rsidP="002D5D70">
            <w:pPr>
              <w:jc w:val="both"/>
            </w:pPr>
            <w:r w:rsidRPr="002D5D70">
              <w:t xml:space="preserve">«Проверка выплаты заработной платы с начислениями на нее работникам администрации </w:t>
            </w:r>
            <w:proofErr w:type="spellStart"/>
            <w:r w:rsidRPr="002D5D70">
              <w:t>Балахнинского</w:t>
            </w:r>
            <w:proofErr w:type="spellEnd"/>
            <w:r w:rsidRPr="002D5D70">
              <w:t xml:space="preserve"> городского поселения и главе </w:t>
            </w:r>
            <w:proofErr w:type="spellStart"/>
            <w:r w:rsidRPr="002D5D70">
              <w:t>Балахнинского</w:t>
            </w:r>
            <w:proofErr w:type="spellEnd"/>
            <w:r w:rsidRPr="002D5D70">
              <w:t xml:space="preserve">  муниципального образования за2015, 2016 годы и истекший период 2017 года»</w:t>
            </w:r>
          </w:p>
          <w:p w:rsidR="002503AD" w:rsidRPr="00630184" w:rsidRDefault="002503AD" w:rsidP="0040376C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5D70" w:rsidRDefault="002D5D70" w:rsidP="002D5D70">
            <w:pPr>
              <w:jc w:val="center"/>
            </w:pPr>
            <w:r>
              <w:t>Май</w:t>
            </w:r>
          </w:p>
          <w:p w:rsidR="002503AD" w:rsidRPr="00630184" w:rsidRDefault="002D5D70" w:rsidP="002D5D70">
            <w:pPr>
              <w:jc w:val="center"/>
            </w:pPr>
            <w:r>
              <w:t>июнь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FF608B">
            <w:r>
              <w:t>Председатель комиссии</w:t>
            </w:r>
          </w:p>
          <w:p w:rsidR="002503AD" w:rsidRPr="00630184" w:rsidRDefault="002503AD" w:rsidP="00FF608B"/>
        </w:tc>
      </w:tr>
      <w:tr w:rsidR="002503AD" w:rsidRPr="00630184" w:rsidTr="00A4490E">
        <w:trPr>
          <w:trHeight w:val="144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8C490A">
            <w:pPr>
              <w:jc w:val="center"/>
            </w:pPr>
            <w:r>
              <w:t>3.6.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2D5D70" w:rsidRDefault="002D5D70" w:rsidP="002503AD">
            <w:pPr>
              <w:jc w:val="both"/>
            </w:pPr>
            <w:r w:rsidRPr="002D5D70">
              <w:t xml:space="preserve">«Анализ доходного потенциала бюджета муниципального образования   </w:t>
            </w:r>
            <w:proofErr w:type="gramStart"/>
            <w:r w:rsidRPr="002D5D70">
              <w:t>г</w:t>
            </w:r>
            <w:proofErr w:type="gramEnd"/>
            <w:r w:rsidRPr="002D5D70">
              <w:t>. Бодайбо и района в части неналоговых доходов, связанных со сдачей в аренду муниципального имущества района, за 2015 -2016 годы»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D5D70" w:rsidP="002503AD">
            <w:pPr>
              <w:jc w:val="center"/>
            </w:pPr>
            <w:r>
              <w:t xml:space="preserve">Июль </w:t>
            </w:r>
          </w:p>
          <w:p w:rsidR="002D5D70" w:rsidRPr="003B7666" w:rsidRDefault="002D5D70" w:rsidP="002503AD">
            <w:pPr>
              <w:jc w:val="center"/>
            </w:pPr>
            <w:r>
              <w:t>август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3B7666" w:rsidRDefault="002503AD" w:rsidP="00FF608B">
            <w:r>
              <w:t>аудитор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8C490A">
            <w:pPr>
              <w:jc w:val="center"/>
            </w:pPr>
            <w:r>
              <w:t>3.7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726646" w:rsidP="00726646">
            <w:r w:rsidRPr="00343262">
              <w:t xml:space="preserve">«Проверка использования средств, выделенных из районного фонда финансовой поддержки поселений муниципальным образованиям района </w:t>
            </w:r>
            <w:r>
              <w:t>во втором полугодии 2016 года и за истекший период 2017 года»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726646" w:rsidP="00726646">
            <w:r>
              <w:t xml:space="preserve">         Октябрь</w:t>
            </w:r>
          </w:p>
          <w:p w:rsidR="00726646" w:rsidRDefault="00726646" w:rsidP="00726646">
            <w:r>
              <w:t xml:space="preserve">          декабрь</w:t>
            </w:r>
          </w:p>
          <w:p w:rsidR="00726646" w:rsidRPr="00E303A4" w:rsidRDefault="00726646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726646" w:rsidP="006B5BB8">
            <w:r>
              <w:t>Председатель</w:t>
            </w:r>
          </w:p>
          <w:p w:rsidR="00726646" w:rsidRPr="00E303A4" w:rsidRDefault="00726646" w:rsidP="006B5BB8">
            <w:r>
              <w:t>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F608B" w:rsidRDefault="002503AD" w:rsidP="002503AD">
            <w:pPr>
              <w:jc w:val="center"/>
              <w:rPr>
                <w:b/>
              </w:rPr>
            </w:pPr>
            <w:r w:rsidRPr="00FF608B">
              <w:rPr>
                <w:b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3A4813"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FF608B"/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FF608B">
            <w:r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FF608B">
            <w:r w:rsidRPr="00E64E6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Ревизионной комиссией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64E6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12A8D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12A8D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12A8D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12A8D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4.8.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Ревизионной комиссией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12A8D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D76F49" w:rsidRDefault="002503AD" w:rsidP="002503A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F608B" w:rsidRDefault="002503AD" w:rsidP="002503AD">
            <w:pPr>
              <w:jc w:val="center"/>
              <w:rPr>
                <w:b/>
              </w:rPr>
            </w:pPr>
            <w:r w:rsidRPr="00FF608B">
              <w:rPr>
                <w:b/>
              </w:rPr>
              <w:lastRenderedPageBreak/>
              <w:t>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D76F49" w:rsidRDefault="002503AD" w:rsidP="002503AD">
            <w:pPr>
              <w:jc w:val="center"/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617860"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</w:t>
            </w:r>
            <w:r>
              <w:t>лях обеспечения деятельности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C11A7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Систематизация правовых актов и методических документов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C11A7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Изучение практического опыта работы контрольно – счетных органов Российской Федерации, внесение предложений по его внедрению в работу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>подготовку приказов по личному составу, оформление командировок, листков временной нетрудоспособности, ведение табеля рабочего времени и пр.)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A673F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AC2B6E" w:rsidRDefault="002503AD" w:rsidP="00617860"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Организация и проведение мероприятий по повышению квалификации сотрудников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5.8.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Проведение комплекса мер по охране труда и технике безопасности 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D914E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BF5761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D914EC" w:rsidRDefault="002503AD"/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F608B" w:rsidRDefault="002503AD" w:rsidP="002503AD">
            <w:pPr>
              <w:jc w:val="center"/>
              <w:rPr>
                <w:b/>
              </w:rPr>
            </w:pPr>
            <w:r w:rsidRPr="00FF608B">
              <w:rPr>
                <w:b/>
              </w:rPr>
              <w:t>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2503AD">
            <w:pPr>
              <w:jc w:val="center"/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Подготовка и исполнение бюджетной сметы и реестра расходных обязательств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FF608B">
            <w:r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BC64B2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BB5EA3">
        <w:trPr>
          <w:trHeight w:val="673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Осуществление закупок товаров, работ и услуг для нужд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9E4813"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Проведение инвентаризации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017AE6" w:rsidRDefault="002503AD" w:rsidP="00617860">
            <w:r w:rsidRPr="00017AE6">
              <w:t xml:space="preserve">Осуществление финансовых операций </w:t>
            </w:r>
            <w:r>
              <w:t>Ревизионной комиссии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6.7.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CD2BF1">
            <w:r w:rsidRPr="00E303A4">
              <w:t>Анализ исполнения</w:t>
            </w:r>
            <w:r>
              <w:t xml:space="preserve"> бюджетной</w:t>
            </w:r>
            <w:r w:rsidRPr="00E303A4">
              <w:t xml:space="preserve"> сметы на 201</w:t>
            </w:r>
            <w:r w:rsidR="00CD2BF1">
              <w:t>7</w:t>
            </w:r>
            <w:r w:rsidRPr="00E303A4"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9A5D2C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011C66">
              <w:t>Председатель комиссии совместно с бухгалтером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E303A4" w:rsidRDefault="002503AD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9A5D2C" w:rsidRDefault="002503AD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011C66" w:rsidRDefault="002503AD"/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F608B" w:rsidRDefault="002503AD" w:rsidP="002503AD">
            <w:pPr>
              <w:jc w:val="center"/>
              <w:rPr>
                <w:b/>
              </w:rPr>
            </w:pPr>
            <w:r w:rsidRPr="00FF608B">
              <w:rPr>
                <w:b/>
              </w:rPr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E303A4" w:rsidRDefault="002503AD" w:rsidP="002503AD">
            <w:pPr>
              <w:jc w:val="center"/>
            </w:pPr>
            <w:r w:rsidRPr="002348F9">
              <w:rPr>
                <w:b/>
              </w:rPr>
              <w:t>Организационная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CD2BF1">
            <w:r>
              <w:t>Подготовка плана работы Ревизионной комиссии на 201</w:t>
            </w:r>
            <w:r w:rsidR="00CD2BF1">
              <w:t>8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337D12">
            <w:pPr>
              <w:jc w:val="center"/>
            </w:pPr>
            <w:r>
              <w:t>До 25.12.2016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617860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Аудитор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Подготовка ежегодного  отчета о деятельности Ревизионной комиссии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CD2BF1">
            <w:pPr>
              <w:jc w:val="center"/>
            </w:pPr>
            <w:r>
              <w:t xml:space="preserve">До </w:t>
            </w:r>
            <w:r w:rsidR="00CD2BF1">
              <w:t>01</w:t>
            </w:r>
            <w:r>
              <w:t>.02.201</w:t>
            </w:r>
            <w:r w:rsidR="00CD2BF1"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84C8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 xml:space="preserve">Организация и проведение рабочих совещаний Ревизионной комиссией,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84C8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Рассмотрение запросов и обращений по вопросам, входящим в компетенцию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84C8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CD2BF1">
            <w:r>
              <w:t>Разработка номенклатуры дел Ревизионной комиссии на 201</w:t>
            </w:r>
            <w:r w:rsidR="00CD2BF1">
              <w:t>8</w:t>
            </w:r>
            <w: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ноябрь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84C8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7.7.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>
              <w:t>Ведение архива Ревизионной комиссии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F84C8C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Default="002503AD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BF5761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84C8C" w:rsidRDefault="002503AD"/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FF608B" w:rsidRDefault="002503AD" w:rsidP="002503AD">
            <w:pPr>
              <w:jc w:val="center"/>
              <w:rPr>
                <w:b/>
              </w:rPr>
            </w:pPr>
            <w:r w:rsidRPr="00FF608B">
              <w:rPr>
                <w:b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2503AD">
            <w:pPr>
              <w:jc w:val="center"/>
            </w:pPr>
            <w:r w:rsidRPr="002348F9">
              <w:rPr>
                <w:b/>
              </w:rPr>
              <w:t>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FF608B">
        <w:trPr>
          <w:trHeight w:val="113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8.1.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2348F9" w:rsidRDefault="002503AD" w:rsidP="00617860">
            <w:pPr>
              <w:jc w:val="both"/>
              <w:rPr>
                <w:b/>
              </w:rPr>
            </w:pPr>
            <w:r w:rsidRPr="00554AA3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Председатель комиссии</w:t>
            </w:r>
          </w:p>
        </w:tc>
      </w:tr>
      <w:tr w:rsidR="002503AD" w:rsidRPr="00E303A4" w:rsidTr="00BB5EA3">
        <w:trPr>
          <w:trHeight w:val="305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554AA3" w:rsidRDefault="002503AD" w:rsidP="00617860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BF5761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BB5EA3" w:rsidRDefault="002503AD" w:rsidP="002503AD">
            <w:pPr>
              <w:jc w:val="center"/>
              <w:rPr>
                <w:b/>
              </w:rPr>
            </w:pPr>
            <w:r w:rsidRPr="00BB5EA3">
              <w:rPr>
                <w:b/>
              </w:rPr>
              <w:t>9.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2348F9" w:rsidRDefault="002503AD" w:rsidP="002503AD">
            <w:p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9.1.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554AA3">
              <w:t xml:space="preserve">Размещение в сети «Интернет» информации о деятельности </w:t>
            </w:r>
            <w:r>
              <w:t xml:space="preserve">Ревизионной комиссии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Аудитор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lastRenderedPageBreak/>
              <w:t>9.2.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 w:rsidRPr="00BF5761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Аудитор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DE6563" w:rsidRDefault="002503AD" w:rsidP="0061786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BF5761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BB5EA3" w:rsidRDefault="002503AD" w:rsidP="002503AD">
            <w:pPr>
              <w:jc w:val="center"/>
              <w:rPr>
                <w:b/>
              </w:rPr>
            </w:pPr>
            <w:r w:rsidRPr="00BB5EA3">
              <w:rPr>
                <w:b/>
              </w:rPr>
              <w:t>10.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2348F9" w:rsidRDefault="002503AD" w:rsidP="002503AD">
            <w:p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10.1.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442F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10.2.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442F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10.3.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442F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10.4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Default="002503AD">
            <w:r w:rsidRPr="005C0616">
              <w:t>В течение года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442F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  <w:r>
              <w:t>10.5.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617860"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>
            <w:r w:rsidRPr="00E442F4">
              <w:t>Председатель комиссии</w:t>
            </w:r>
          </w:p>
        </w:tc>
      </w:tr>
      <w:tr w:rsidR="002503AD" w:rsidRPr="00E303A4" w:rsidTr="00A4490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Default="002503AD" w:rsidP="002503AD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AD" w:rsidRPr="00630184" w:rsidRDefault="002503AD" w:rsidP="002503A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AD" w:rsidRPr="00E303A4" w:rsidRDefault="002503AD" w:rsidP="002503AD">
            <w:pPr>
              <w:jc w:val="center"/>
            </w:pPr>
          </w:p>
        </w:tc>
      </w:tr>
    </w:tbl>
    <w:p w:rsidR="004D3172" w:rsidRPr="00E303A4" w:rsidRDefault="004D3172" w:rsidP="00BB5EA3"/>
    <w:sectPr w:rsidR="004D3172" w:rsidRPr="00E303A4" w:rsidSect="003F3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hybridMultilevel"/>
    <w:tmpl w:val="7FF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E0B"/>
    <w:multiLevelType w:val="hybridMultilevel"/>
    <w:tmpl w:val="B20E4DEE"/>
    <w:lvl w:ilvl="0" w:tplc="C2AA7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DA6"/>
    <w:rsid w:val="00002A9E"/>
    <w:rsid w:val="00004A72"/>
    <w:rsid w:val="00005508"/>
    <w:rsid w:val="00006157"/>
    <w:rsid w:val="00007A23"/>
    <w:rsid w:val="00007D36"/>
    <w:rsid w:val="000107A6"/>
    <w:rsid w:val="00010BAB"/>
    <w:rsid w:val="0001297C"/>
    <w:rsid w:val="00022FD6"/>
    <w:rsid w:val="00025E94"/>
    <w:rsid w:val="00041A66"/>
    <w:rsid w:val="00046EBE"/>
    <w:rsid w:val="00060070"/>
    <w:rsid w:val="00063590"/>
    <w:rsid w:val="000636C2"/>
    <w:rsid w:val="00066FEE"/>
    <w:rsid w:val="000941A5"/>
    <w:rsid w:val="000A056B"/>
    <w:rsid w:val="000A1AAD"/>
    <w:rsid w:val="000B28D3"/>
    <w:rsid w:val="000C6119"/>
    <w:rsid w:val="000D0914"/>
    <w:rsid w:val="000D157F"/>
    <w:rsid w:val="000D27AB"/>
    <w:rsid w:val="000D319D"/>
    <w:rsid w:val="000E5022"/>
    <w:rsid w:val="0010042B"/>
    <w:rsid w:val="00102A09"/>
    <w:rsid w:val="00104ABA"/>
    <w:rsid w:val="001113B8"/>
    <w:rsid w:val="00113B6D"/>
    <w:rsid w:val="00115320"/>
    <w:rsid w:val="001168C1"/>
    <w:rsid w:val="00126620"/>
    <w:rsid w:val="00127DB5"/>
    <w:rsid w:val="00140368"/>
    <w:rsid w:val="00140CCE"/>
    <w:rsid w:val="00143B1D"/>
    <w:rsid w:val="00146770"/>
    <w:rsid w:val="00146F00"/>
    <w:rsid w:val="0016275E"/>
    <w:rsid w:val="0017005D"/>
    <w:rsid w:val="001804FB"/>
    <w:rsid w:val="001825FD"/>
    <w:rsid w:val="001827A9"/>
    <w:rsid w:val="001832B6"/>
    <w:rsid w:val="0018509D"/>
    <w:rsid w:val="00197052"/>
    <w:rsid w:val="001A497F"/>
    <w:rsid w:val="001B215A"/>
    <w:rsid w:val="001C3A0C"/>
    <w:rsid w:val="001C63BA"/>
    <w:rsid w:val="001D7AEC"/>
    <w:rsid w:val="001E2A67"/>
    <w:rsid w:val="001E5A21"/>
    <w:rsid w:val="001F3CA8"/>
    <w:rsid w:val="001F4B0F"/>
    <w:rsid w:val="00204CBE"/>
    <w:rsid w:val="00205F8E"/>
    <w:rsid w:val="002169D0"/>
    <w:rsid w:val="0022150F"/>
    <w:rsid w:val="0022308E"/>
    <w:rsid w:val="002240A2"/>
    <w:rsid w:val="00232BEB"/>
    <w:rsid w:val="0023350F"/>
    <w:rsid w:val="002421FE"/>
    <w:rsid w:val="002503AD"/>
    <w:rsid w:val="00251D83"/>
    <w:rsid w:val="00257A73"/>
    <w:rsid w:val="00264831"/>
    <w:rsid w:val="00265295"/>
    <w:rsid w:val="00272DD5"/>
    <w:rsid w:val="002745F1"/>
    <w:rsid w:val="002808D9"/>
    <w:rsid w:val="00283A18"/>
    <w:rsid w:val="00284F9E"/>
    <w:rsid w:val="00293EE4"/>
    <w:rsid w:val="002C0767"/>
    <w:rsid w:val="002C4AC3"/>
    <w:rsid w:val="002C6881"/>
    <w:rsid w:val="002C75E7"/>
    <w:rsid w:val="002D1515"/>
    <w:rsid w:val="002D1600"/>
    <w:rsid w:val="002D5D70"/>
    <w:rsid w:val="002D64DD"/>
    <w:rsid w:val="002D6C43"/>
    <w:rsid w:val="002D7BDC"/>
    <w:rsid w:val="002E70EA"/>
    <w:rsid w:val="002F167F"/>
    <w:rsid w:val="003122EA"/>
    <w:rsid w:val="0031454C"/>
    <w:rsid w:val="003253BF"/>
    <w:rsid w:val="00325771"/>
    <w:rsid w:val="00333E08"/>
    <w:rsid w:val="00333E0F"/>
    <w:rsid w:val="00335C4E"/>
    <w:rsid w:val="00337D12"/>
    <w:rsid w:val="00343262"/>
    <w:rsid w:val="00343659"/>
    <w:rsid w:val="003436CF"/>
    <w:rsid w:val="00346CBB"/>
    <w:rsid w:val="003608A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7E7"/>
    <w:rsid w:val="003D3D51"/>
    <w:rsid w:val="003D3FA1"/>
    <w:rsid w:val="003D56E3"/>
    <w:rsid w:val="003E6AE9"/>
    <w:rsid w:val="003E7C21"/>
    <w:rsid w:val="003F38FF"/>
    <w:rsid w:val="0040037D"/>
    <w:rsid w:val="00400403"/>
    <w:rsid w:val="0040376C"/>
    <w:rsid w:val="00405E1D"/>
    <w:rsid w:val="00407FA4"/>
    <w:rsid w:val="00412ADF"/>
    <w:rsid w:val="00424B42"/>
    <w:rsid w:val="004352FB"/>
    <w:rsid w:val="00442465"/>
    <w:rsid w:val="0044454A"/>
    <w:rsid w:val="00453E71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3135"/>
    <w:rsid w:val="00496F5E"/>
    <w:rsid w:val="004D2B9A"/>
    <w:rsid w:val="004D3172"/>
    <w:rsid w:val="004D5D3D"/>
    <w:rsid w:val="004F453D"/>
    <w:rsid w:val="00502AB7"/>
    <w:rsid w:val="00510FB0"/>
    <w:rsid w:val="00512D9D"/>
    <w:rsid w:val="005178A2"/>
    <w:rsid w:val="00517C05"/>
    <w:rsid w:val="0052012C"/>
    <w:rsid w:val="00525F6F"/>
    <w:rsid w:val="005271F6"/>
    <w:rsid w:val="00532F73"/>
    <w:rsid w:val="005334FB"/>
    <w:rsid w:val="00534F0A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95063"/>
    <w:rsid w:val="005A0007"/>
    <w:rsid w:val="005A2CFF"/>
    <w:rsid w:val="005A339A"/>
    <w:rsid w:val="005A7FEF"/>
    <w:rsid w:val="005B117B"/>
    <w:rsid w:val="005B76C4"/>
    <w:rsid w:val="005C0F78"/>
    <w:rsid w:val="005C1602"/>
    <w:rsid w:val="005C28F0"/>
    <w:rsid w:val="005D0298"/>
    <w:rsid w:val="005D4037"/>
    <w:rsid w:val="005E0EE8"/>
    <w:rsid w:val="005F27D4"/>
    <w:rsid w:val="0060189B"/>
    <w:rsid w:val="006035BC"/>
    <w:rsid w:val="006043AC"/>
    <w:rsid w:val="0060641B"/>
    <w:rsid w:val="00611F89"/>
    <w:rsid w:val="00612ACA"/>
    <w:rsid w:val="00614677"/>
    <w:rsid w:val="00617860"/>
    <w:rsid w:val="00617A9A"/>
    <w:rsid w:val="00625606"/>
    <w:rsid w:val="006271A4"/>
    <w:rsid w:val="00643405"/>
    <w:rsid w:val="00644EB8"/>
    <w:rsid w:val="006533EC"/>
    <w:rsid w:val="00671FFF"/>
    <w:rsid w:val="00676DAD"/>
    <w:rsid w:val="0068275E"/>
    <w:rsid w:val="006857E0"/>
    <w:rsid w:val="00693E9A"/>
    <w:rsid w:val="006976F2"/>
    <w:rsid w:val="006A0088"/>
    <w:rsid w:val="006A0DA6"/>
    <w:rsid w:val="006A6730"/>
    <w:rsid w:val="006A7885"/>
    <w:rsid w:val="006B5BB8"/>
    <w:rsid w:val="006C3267"/>
    <w:rsid w:val="006C3853"/>
    <w:rsid w:val="006C4894"/>
    <w:rsid w:val="006C73CF"/>
    <w:rsid w:val="006D2287"/>
    <w:rsid w:val="006D25A3"/>
    <w:rsid w:val="006E1177"/>
    <w:rsid w:val="006E1621"/>
    <w:rsid w:val="006F0AF9"/>
    <w:rsid w:val="00705D8E"/>
    <w:rsid w:val="0070757D"/>
    <w:rsid w:val="00713A96"/>
    <w:rsid w:val="00716816"/>
    <w:rsid w:val="0072404F"/>
    <w:rsid w:val="00726646"/>
    <w:rsid w:val="0073263E"/>
    <w:rsid w:val="00733646"/>
    <w:rsid w:val="00734C8D"/>
    <w:rsid w:val="00746E98"/>
    <w:rsid w:val="00753DC1"/>
    <w:rsid w:val="00754091"/>
    <w:rsid w:val="00763463"/>
    <w:rsid w:val="007659C9"/>
    <w:rsid w:val="00765F1A"/>
    <w:rsid w:val="00783874"/>
    <w:rsid w:val="00786890"/>
    <w:rsid w:val="0079316D"/>
    <w:rsid w:val="007933DA"/>
    <w:rsid w:val="00793E08"/>
    <w:rsid w:val="007A3513"/>
    <w:rsid w:val="007A3CFC"/>
    <w:rsid w:val="007D61D8"/>
    <w:rsid w:val="007D63EC"/>
    <w:rsid w:val="007F66ED"/>
    <w:rsid w:val="00812223"/>
    <w:rsid w:val="008141EE"/>
    <w:rsid w:val="008214B4"/>
    <w:rsid w:val="00824BC1"/>
    <w:rsid w:val="008323D2"/>
    <w:rsid w:val="00837090"/>
    <w:rsid w:val="00850F8A"/>
    <w:rsid w:val="00852278"/>
    <w:rsid w:val="00852357"/>
    <w:rsid w:val="00853EB6"/>
    <w:rsid w:val="0086128F"/>
    <w:rsid w:val="00862CF7"/>
    <w:rsid w:val="00866CE9"/>
    <w:rsid w:val="00870C1C"/>
    <w:rsid w:val="008736DE"/>
    <w:rsid w:val="008826DB"/>
    <w:rsid w:val="00883DC5"/>
    <w:rsid w:val="00885DE0"/>
    <w:rsid w:val="00891AF2"/>
    <w:rsid w:val="008A1EDE"/>
    <w:rsid w:val="008A25E3"/>
    <w:rsid w:val="008A521C"/>
    <w:rsid w:val="008A79AE"/>
    <w:rsid w:val="008B14EC"/>
    <w:rsid w:val="008B1CF4"/>
    <w:rsid w:val="008B2B42"/>
    <w:rsid w:val="008C0D59"/>
    <w:rsid w:val="008C48B1"/>
    <w:rsid w:val="008C490A"/>
    <w:rsid w:val="008C59F6"/>
    <w:rsid w:val="008D5B7F"/>
    <w:rsid w:val="008E02B4"/>
    <w:rsid w:val="008F3F02"/>
    <w:rsid w:val="00902166"/>
    <w:rsid w:val="0090238B"/>
    <w:rsid w:val="00903C1D"/>
    <w:rsid w:val="00903EED"/>
    <w:rsid w:val="00911B41"/>
    <w:rsid w:val="00927301"/>
    <w:rsid w:val="009337EF"/>
    <w:rsid w:val="00937D10"/>
    <w:rsid w:val="00940A38"/>
    <w:rsid w:val="00954FEB"/>
    <w:rsid w:val="009552D9"/>
    <w:rsid w:val="00957D0D"/>
    <w:rsid w:val="00972061"/>
    <w:rsid w:val="009733B9"/>
    <w:rsid w:val="00982D80"/>
    <w:rsid w:val="009841A9"/>
    <w:rsid w:val="00986BFA"/>
    <w:rsid w:val="00990B25"/>
    <w:rsid w:val="0099210E"/>
    <w:rsid w:val="009A1681"/>
    <w:rsid w:val="009C57EA"/>
    <w:rsid w:val="009D3207"/>
    <w:rsid w:val="009D489F"/>
    <w:rsid w:val="009D577E"/>
    <w:rsid w:val="009E3FFD"/>
    <w:rsid w:val="009E4813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4103B"/>
    <w:rsid w:val="00A4490E"/>
    <w:rsid w:val="00A52CC7"/>
    <w:rsid w:val="00A5457B"/>
    <w:rsid w:val="00A61D08"/>
    <w:rsid w:val="00A642D7"/>
    <w:rsid w:val="00A65917"/>
    <w:rsid w:val="00A65F3A"/>
    <w:rsid w:val="00A67A06"/>
    <w:rsid w:val="00A70769"/>
    <w:rsid w:val="00A732C7"/>
    <w:rsid w:val="00A76EBC"/>
    <w:rsid w:val="00A80FB9"/>
    <w:rsid w:val="00A8439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1C90"/>
    <w:rsid w:val="00B26948"/>
    <w:rsid w:val="00B31FDC"/>
    <w:rsid w:val="00B344E0"/>
    <w:rsid w:val="00B436DB"/>
    <w:rsid w:val="00B45BD3"/>
    <w:rsid w:val="00B566AF"/>
    <w:rsid w:val="00B77DFB"/>
    <w:rsid w:val="00B807DA"/>
    <w:rsid w:val="00B87D86"/>
    <w:rsid w:val="00B94A8F"/>
    <w:rsid w:val="00B971FB"/>
    <w:rsid w:val="00BA1F86"/>
    <w:rsid w:val="00BB3A3F"/>
    <w:rsid w:val="00BB3F10"/>
    <w:rsid w:val="00BB491B"/>
    <w:rsid w:val="00BB5EA3"/>
    <w:rsid w:val="00BB7BDC"/>
    <w:rsid w:val="00BC7B9D"/>
    <w:rsid w:val="00BE0A27"/>
    <w:rsid w:val="00BE27EA"/>
    <w:rsid w:val="00BE7FEB"/>
    <w:rsid w:val="00BF04FC"/>
    <w:rsid w:val="00C00400"/>
    <w:rsid w:val="00C04D01"/>
    <w:rsid w:val="00C2335D"/>
    <w:rsid w:val="00C276A8"/>
    <w:rsid w:val="00C411EA"/>
    <w:rsid w:val="00C46016"/>
    <w:rsid w:val="00C46C73"/>
    <w:rsid w:val="00C529F1"/>
    <w:rsid w:val="00C53050"/>
    <w:rsid w:val="00C772C8"/>
    <w:rsid w:val="00C8118F"/>
    <w:rsid w:val="00C877FC"/>
    <w:rsid w:val="00C90673"/>
    <w:rsid w:val="00C91009"/>
    <w:rsid w:val="00C91DC7"/>
    <w:rsid w:val="00C9275C"/>
    <w:rsid w:val="00CA4857"/>
    <w:rsid w:val="00CA53F7"/>
    <w:rsid w:val="00CA6F84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2BF1"/>
    <w:rsid w:val="00CD4EDA"/>
    <w:rsid w:val="00CE0C6B"/>
    <w:rsid w:val="00CE4740"/>
    <w:rsid w:val="00CF085B"/>
    <w:rsid w:val="00CF4029"/>
    <w:rsid w:val="00CF427D"/>
    <w:rsid w:val="00CF6479"/>
    <w:rsid w:val="00D07911"/>
    <w:rsid w:val="00D1779F"/>
    <w:rsid w:val="00D20FA1"/>
    <w:rsid w:val="00D24727"/>
    <w:rsid w:val="00D249E8"/>
    <w:rsid w:val="00D30121"/>
    <w:rsid w:val="00D3076D"/>
    <w:rsid w:val="00D362CD"/>
    <w:rsid w:val="00D434EF"/>
    <w:rsid w:val="00D51123"/>
    <w:rsid w:val="00D6160E"/>
    <w:rsid w:val="00D63FAC"/>
    <w:rsid w:val="00D65F4E"/>
    <w:rsid w:val="00D66F6B"/>
    <w:rsid w:val="00D676DE"/>
    <w:rsid w:val="00D727A5"/>
    <w:rsid w:val="00D779DE"/>
    <w:rsid w:val="00D8272F"/>
    <w:rsid w:val="00D83AAC"/>
    <w:rsid w:val="00D90397"/>
    <w:rsid w:val="00D95CE4"/>
    <w:rsid w:val="00D97399"/>
    <w:rsid w:val="00D9763A"/>
    <w:rsid w:val="00DA0156"/>
    <w:rsid w:val="00DA072F"/>
    <w:rsid w:val="00DB0078"/>
    <w:rsid w:val="00DB3AA4"/>
    <w:rsid w:val="00DC2F28"/>
    <w:rsid w:val="00DC3ED5"/>
    <w:rsid w:val="00DC4CC0"/>
    <w:rsid w:val="00DD2BD7"/>
    <w:rsid w:val="00DD2CF9"/>
    <w:rsid w:val="00DD3450"/>
    <w:rsid w:val="00DD5797"/>
    <w:rsid w:val="00DD61DC"/>
    <w:rsid w:val="00DE2E46"/>
    <w:rsid w:val="00DE396B"/>
    <w:rsid w:val="00DF01E8"/>
    <w:rsid w:val="00DF7BA9"/>
    <w:rsid w:val="00E03C02"/>
    <w:rsid w:val="00E053EA"/>
    <w:rsid w:val="00E060F2"/>
    <w:rsid w:val="00E06EC4"/>
    <w:rsid w:val="00E17601"/>
    <w:rsid w:val="00E25F59"/>
    <w:rsid w:val="00E303A4"/>
    <w:rsid w:val="00E3242B"/>
    <w:rsid w:val="00E343BE"/>
    <w:rsid w:val="00E4025F"/>
    <w:rsid w:val="00E402F4"/>
    <w:rsid w:val="00E4299C"/>
    <w:rsid w:val="00E46FB3"/>
    <w:rsid w:val="00E53FCA"/>
    <w:rsid w:val="00E57B3A"/>
    <w:rsid w:val="00E6061F"/>
    <w:rsid w:val="00E61D79"/>
    <w:rsid w:val="00E62615"/>
    <w:rsid w:val="00E6505B"/>
    <w:rsid w:val="00E72ABF"/>
    <w:rsid w:val="00E806E1"/>
    <w:rsid w:val="00E8115D"/>
    <w:rsid w:val="00E8366B"/>
    <w:rsid w:val="00E85675"/>
    <w:rsid w:val="00E866D3"/>
    <w:rsid w:val="00EA2BDE"/>
    <w:rsid w:val="00EB2400"/>
    <w:rsid w:val="00EC54D2"/>
    <w:rsid w:val="00EC5D49"/>
    <w:rsid w:val="00EC6A67"/>
    <w:rsid w:val="00ED055F"/>
    <w:rsid w:val="00ED6A4D"/>
    <w:rsid w:val="00ED6E72"/>
    <w:rsid w:val="00EE32CD"/>
    <w:rsid w:val="00EE3320"/>
    <w:rsid w:val="00EF12DC"/>
    <w:rsid w:val="00EF14E7"/>
    <w:rsid w:val="00EF626B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1B5B"/>
    <w:rsid w:val="00F53D48"/>
    <w:rsid w:val="00F54D3F"/>
    <w:rsid w:val="00F57C6E"/>
    <w:rsid w:val="00F63D3F"/>
    <w:rsid w:val="00F7083F"/>
    <w:rsid w:val="00F742C4"/>
    <w:rsid w:val="00F76BD1"/>
    <w:rsid w:val="00F8375D"/>
    <w:rsid w:val="00F86EDB"/>
    <w:rsid w:val="00F87EF8"/>
    <w:rsid w:val="00F94E48"/>
    <w:rsid w:val="00F966B4"/>
    <w:rsid w:val="00FB02FA"/>
    <w:rsid w:val="00FB60FA"/>
    <w:rsid w:val="00FC3B45"/>
    <w:rsid w:val="00FC7C60"/>
    <w:rsid w:val="00FD7FB6"/>
    <w:rsid w:val="00FE09A7"/>
    <w:rsid w:val="00FE1E4A"/>
    <w:rsid w:val="00FE3F33"/>
    <w:rsid w:val="00FE46BC"/>
    <w:rsid w:val="00FF4467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E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0912-9DF8-4FBA-9A15-8C995FF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6</cp:revision>
  <cp:lastPrinted>2018-01-11T06:31:00Z</cp:lastPrinted>
  <dcterms:created xsi:type="dcterms:W3CDTF">2018-01-11T02:59:00Z</dcterms:created>
  <dcterms:modified xsi:type="dcterms:W3CDTF">2018-01-11T06:36:00Z</dcterms:modified>
</cp:coreProperties>
</file>