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C777B6" w:rsidP="000F6E16">
      <w:pPr>
        <w:ind w:left="-108"/>
        <w:rPr>
          <w:rFonts w:ascii="Arial" w:hAnsi="Arial"/>
          <w:sz w:val="16"/>
        </w:rPr>
      </w:pPr>
      <w:r w:rsidRPr="00C777B6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166EAE">
        <w:rPr>
          <w:b/>
          <w:sz w:val="28"/>
          <w:szCs w:val="28"/>
        </w:rPr>
        <w:t>01-</w:t>
      </w:r>
      <w:r w:rsidR="0084390A">
        <w:rPr>
          <w:b/>
          <w:sz w:val="28"/>
          <w:szCs w:val="28"/>
        </w:rPr>
        <w:t>30</w:t>
      </w:r>
      <w:r w:rsidRPr="00166EAE">
        <w:rPr>
          <w:b/>
          <w:sz w:val="28"/>
          <w:szCs w:val="28"/>
        </w:rPr>
        <w:t>з</w:t>
      </w:r>
    </w:p>
    <w:p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r w:rsidR="0084390A">
        <w:rPr>
          <w:b/>
          <w:bCs/>
          <w:spacing w:val="-1"/>
          <w:sz w:val="28"/>
          <w:szCs w:val="28"/>
        </w:rPr>
        <w:t>Мамаканского городского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r w:rsidR="0084390A">
        <w:rPr>
          <w:b/>
          <w:bCs/>
          <w:spacing w:val="-1"/>
          <w:sz w:val="28"/>
          <w:szCs w:val="28"/>
        </w:rPr>
        <w:t>Мамаканского</w:t>
      </w:r>
      <w:r w:rsidR="00701292" w:rsidRPr="00356551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на 20</w:t>
      </w:r>
      <w:r w:rsidR="00D6033B">
        <w:rPr>
          <w:b/>
          <w:bCs/>
          <w:spacing w:val="-1"/>
          <w:sz w:val="28"/>
          <w:szCs w:val="28"/>
        </w:rPr>
        <w:t>20</w:t>
      </w:r>
      <w:r w:rsidRPr="00356551">
        <w:rPr>
          <w:b/>
          <w:bCs/>
          <w:spacing w:val="-1"/>
          <w:sz w:val="28"/>
          <w:szCs w:val="28"/>
        </w:rPr>
        <w:t>год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D6033B">
        <w:rPr>
          <w:b/>
          <w:bCs/>
          <w:spacing w:val="-1"/>
          <w:sz w:val="28"/>
          <w:szCs w:val="28"/>
        </w:rPr>
        <w:t>1</w:t>
      </w:r>
      <w:r w:rsidR="00356551">
        <w:rPr>
          <w:b/>
          <w:bCs/>
          <w:spacing w:val="-1"/>
          <w:sz w:val="28"/>
          <w:szCs w:val="28"/>
        </w:rPr>
        <w:t xml:space="preserve"> и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D6033B">
        <w:rPr>
          <w:b/>
          <w:bCs/>
          <w:spacing w:val="-1"/>
          <w:sz w:val="28"/>
          <w:szCs w:val="28"/>
        </w:rPr>
        <w:t>2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Pr="00356551">
        <w:rPr>
          <w:b/>
          <w:bCs/>
          <w:spacing w:val="-1"/>
          <w:sz w:val="28"/>
          <w:szCs w:val="28"/>
        </w:rPr>
        <w:t>»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:rsidR="00A90197" w:rsidRPr="00656083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656083">
        <w:rPr>
          <w:sz w:val="28"/>
          <w:szCs w:val="28"/>
        </w:rPr>
        <w:t>распоряжением председателя</w:t>
      </w:r>
    </w:p>
    <w:p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 </w:t>
      </w:r>
      <w:r w:rsidR="00191BD3" w:rsidRPr="00656083">
        <w:rPr>
          <w:sz w:val="28"/>
          <w:szCs w:val="28"/>
        </w:rPr>
        <w:t xml:space="preserve">Ревизионной </w:t>
      </w:r>
      <w:r w:rsidR="00A31F69">
        <w:rPr>
          <w:sz w:val="28"/>
          <w:szCs w:val="28"/>
        </w:rPr>
        <w:t>к</w:t>
      </w:r>
      <w:r w:rsidR="00191BD3" w:rsidRPr="00656083">
        <w:rPr>
          <w:sz w:val="28"/>
          <w:szCs w:val="28"/>
        </w:rPr>
        <w:t>омиссии</w:t>
      </w:r>
    </w:p>
    <w:p w:rsidR="00A90197" w:rsidRPr="00656083" w:rsidRDefault="005B7D39" w:rsidP="005B7D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B23DE" w:rsidRPr="00656083"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 xml:space="preserve"> </w:t>
      </w:r>
      <w:r w:rsidR="00A90197" w:rsidRPr="00E42698">
        <w:rPr>
          <w:sz w:val="28"/>
          <w:szCs w:val="28"/>
        </w:rPr>
        <w:t xml:space="preserve">от </w:t>
      </w:r>
      <w:r w:rsidR="002B5D01">
        <w:rPr>
          <w:sz w:val="28"/>
          <w:szCs w:val="28"/>
        </w:rPr>
        <w:t>2</w:t>
      </w:r>
      <w:r w:rsidR="0084390A">
        <w:rPr>
          <w:sz w:val="28"/>
          <w:szCs w:val="28"/>
        </w:rPr>
        <w:t>8</w:t>
      </w:r>
      <w:r w:rsidR="000377CB" w:rsidRPr="00EF0673">
        <w:rPr>
          <w:sz w:val="28"/>
          <w:szCs w:val="28"/>
        </w:rPr>
        <w:t>.</w:t>
      </w:r>
      <w:r w:rsidR="00CD77B1" w:rsidRPr="00EF0673">
        <w:rPr>
          <w:sz w:val="28"/>
          <w:szCs w:val="28"/>
        </w:rPr>
        <w:t>1</w:t>
      </w:r>
      <w:r w:rsidRPr="00EF0673">
        <w:rPr>
          <w:sz w:val="28"/>
          <w:szCs w:val="28"/>
        </w:rPr>
        <w:t>1</w:t>
      </w:r>
      <w:r w:rsidR="00D970B6" w:rsidRPr="00EF0673">
        <w:rPr>
          <w:sz w:val="28"/>
          <w:szCs w:val="28"/>
        </w:rPr>
        <w:t>.201</w:t>
      </w:r>
      <w:r w:rsidR="00D6033B" w:rsidRPr="00EF0673">
        <w:rPr>
          <w:sz w:val="28"/>
          <w:szCs w:val="28"/>
        </w:rPr>
        <w:t>9</w:t>
      </w:r>
      <w:r w:rsidR="00400B39" w:rsidRPr="00EF0673">
        <w:rPr>
          <w:sz w:val="28"/>
          <w:szCs w:val="28"/>
        </w:rPr>
        <w:t xml:space="preserve"> </w:t>
      </w:r>
      <w:r w:rsidR="00A90197" w:rsidRPr="00EF0673">
        <w:rPr>
          <w:sz w:val="28"/>
          <w:szCs w:val="28"/>
        </w:rPr>
        <w:t>№</w:t>
      </w:r>
      <w:r w:rsidR="00D970B6" w:rsidRPr="00EF0673">
        <w:rPr>
          <w:sz w:val="28"/>
          <w:szCs w:val="28"/>
        </w:rPr>
        <w:t xml:space="preserve"> </w:t>
      </w:r>
      <w:r w:rsidR="00EF0673" w:rsidRPr="00EF0673">
        <w:rPr>
          <w:sz w:val="28"/>
          <w:szCs w:val="28"/>
        </w:rPr>
        <w:t>8</w:t>
      </w:r>
      <w:r w:rsidR="0084390A">
        <w:rPr>
          <w:sz w:val="28"/>
          <w:szCs w:val="28"/>
        </w:rPr>
        <w:t>7</w:t>
      </w:r>
      <w:r w:rsidR="00F1237F" w:rsidRPr="00EF0673">
        <w:rPr>
          <w:sz w:val="28"/>
          <w:szCs w:val="28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033B" w:rsidRDefault="00D6033B" w:rsidP="00D6033B">
      <w:pPr>
        <w:ind w:firstLine="567"/>
        <w:jc w:val="both"/>
        <w:rPr>
          <w:sz w:val="28"/>
          <w:szCs w:val="28"/>
        </w:rPr>
      </w:pPr>
      <w:bookmarkStart w:id="0" w:name="_GoBack"/>
      <w:bookmarkStart w:id="1" w:name="_Toc373251521"/>
      <w:bookmarkEnd w:id="0"/>
      <w:r>
        <w:rPr>
          <w:sz w:val="28"/>
          <w:szCs w:val="28"/>
        </w:rPr>
        <w:t xml:space="preserve">1. </w:t>
      </w:r>
      <w:r w:rsidRPr="00F05729">
        <w:rPr>
          <w:sz w:val="28"/>
          <w:szCs w:val="28"/>
        </w:rPr>
        <w:t xml:space="preserve">Заключение Ревизионной комиссии муниципального образования г. Бодайбо и района </w:t>
      </w:r>
      <w:r>
        <w:rPr>
          <w:sz w:val="28"/>
          <w:szCs w:val="28"/>
        </w:rPr>
        <w:t xml:space="preserve">(далее – Ревизионная комиссия) </w:t>
      </w:r>
      <w:r w:rsidRPr="00F05729">
        <w:rPr>
          <w:sz w:val="28"/>
          <w:szCs w:val="28"/>
        </w:rPr>
        <w:t xml:space="preserve">на проект решения Думы </w:t>
      </w:r>
      <w:r w:rsidR="002B5D01">
        <w:rPr>
          <w:sz w:val="28"/>
          <w:szCs w:val="28"/>
        </w:rPr>
        <w:t>Жуинского сельского</w:t>
      </w:r>
      <w:r>
        <w:rPr>
          <w:sz w:val="28"/>
          <w:szCs w:val="28"/>
        </w:rPr>
        <w:t xml:space="preserve"> поселения </w:t>
      </w:r>
      <w:r w:rsidRPr="00F05729">
        <w:rPr>
          <w:sz w:val="28"/>
          <w:szCs w:val="28"/>
        </w:rPr>
        <w:t xml:space="preserve">«О бюджете </w:t>
      </w:r>
      <w:r w:rsidR="0084390A">
        <w:rPr>
          <w:sz w:val="28"/>
          <w:szCs w:val="28"/>
        </w:rPr>
        <w:t>Мамаканского</w:t>
      </w:r>
      <w:r w:rsidR="002B5D01"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20</w:t>
      </w:r>
      <w:r w:rsidRPr="00F05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годов</w:t>
      </w:r>
      <w:r w:rsidRPr="00F05729">
        <w:rPr>
          <w:sz w:val="28"/>
          <w:szCs w:val="28"/>
        </w:rPr>
        <w:t xml:space="preserve">» подготовлено в соответствии </w:t>
      </w:r>
      <w:r>
        <w:rPr>
          <w:sz w:val="28"/>
          <w:szCs w:val="28"/>
        </w:rPr>
        <w:t xml:space="preserve">с </w:t>
      </w:r>
      <w:r w:rsidRPr="00F05729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F057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 Российской Федерации  (далее - БК РФ),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</w:t>
      </w:r>
      <w:r w:rsidR="0084390A">
        <w:rPr>
          <w:sz w:val="28"/>
          <w:szCs w:val="28"/>
        </w:rPr>
        <w:t>Мамаканского городского поселения</w:t>
      </w:r>
      <w:r w:rsidRPr="0029049D">
        <w:rPr>
          <w:sz w:val="28"/>
          <w:szCs w:val="28"/>
        </w:rPr>
        <w:t>, утвержденн</w:t>
      </w:r>
      <w:r w:rsidR="0084390A">
        <w:rPr>
          <w:sz w:val="28"/>
          <w:szCs w:val="28"/>
        </w:rPr>
        <w:t>ым</w:t>
      </w:r>
      <w:r w:rsidRPr="0029049D">
        <w:rPr>
          <w:sz w:val="28"/>
          <w:szCs w:val="28"/>
        </w:rPr>
        <w:t xml:space="preserve"> решением Думы </w:t>
      </w:r>
      <w:r w:rsidR="0084390A">
        <w:rPr>
          <w:sz w:val="28"/>
          <w:szCs w:val="28"/>
        </w:rPr>
        <w:t>Мамаканского городского</w:t>
      </w:r>
      <w:r>
        <w:rPr>
          <w:sz w:val="28"/>
          <w:szCs w:val="28"/>
        </w:rPr>
        <w:t xml:space="preserve"> поселения </w:t>
      </w:r>
      <w:r w:rsidRPr="0029049D">
        <w:rPr>
          <w:sz w:val="28"/>
          <w:szCs w:val="28"/>
        </w:rPr>
        <w:t xml:space="preserve">от </w:t>
      </w:r>
      <w:r w:rsidR="0084390A">
        <w:rPr>
          <w:sz w:val="28"/>
          <w:szCs w:val="28"/>
        </w:rPr>
        <w:t>04</w:t>
      </w:r>
      <w:r w:rsidRPr="00010B8F">
        <w:rPr>
          <w:sz w:val="28"/>
          <w:szCs w:val="28"/>
        </w:rPr>
        <w:t>.</w:t>
      </w:r>
      <w:r w:rsidR="0084390A">
        <w:rPr>
          <w:sz w:val="28"/>
          <w:szCs w:val="28"/>
        </w:rPr>
        <w:t>04</w:t>
      </w:r>
      <w:r w:rsidRPr="00010B8F">
        <w:rPr>
          <w:sz w:val="28"/>
          <w:szCs w:val="28"/>
        </w:rPr>
        <w:t>.201</w:t>
      </w:r>
      <w:r w:rsidR="0084390A">
        <w:rPr>
          <w:sz w:val="28"/>
          <w:szCs w:val="28"/>
        </w:rPr>
        <w:t>8</w:t>
      </w:r>
      <w:r w:rsidRPr="00010B8F">
        <w:rPr>
          <w:sz w:val="28"/>
          <w:szCs w:val="28"/>
        </w:rPr>
        <w:t xml:space="preserve"> № </w:t>
      </w:r>
      <w:r w:rsidR="0084390A">
        <w:rPr>
          <w:sz w:val="28"/>
          <w:szCs w:val="28"/>
        </w:rPr>
        <w:t>19</w:t>
      </w:r>
      <w:r>
        <w:rPr>
          <w:sz w:val="28"/>
          <w:szCs w:val="28"/>
        </w:rPr>
        <w:t>( далее- положение о бюджетном процессе).</w:t>
      </w:r>
    </w:p>
    <w:p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53443">
        <w:rPr>
          <w:sz w:val="28"/>
          <w:szCs w:val="28"/>
        </w:rPr>
        <w:t xml:space="preserve">Проект бюджета </w:t>
      </w:r>
      <w:r w:rsidR="0084390A">
        <w:rPr>
          <w:sz w:val="28"/>
          <w:szCs w:val="28"/>
        </w:rPr>
        <w:t>Мамаканского</w:t>
      </w:r>
      <w:r>
        <w:rPr>
          <w:bCs/>
          <w:spacing w:val="-1"/>
          <w:sz w:val="28"/>
          <w:szCs w:val="28"/>
        </w:rPr>
        <w:t xml:space="preserve"> муниципального образования на 2020 год и на плановый период 2021 и 2022годов  </w:t>
      </w:r>
      <w:r w:rsidRPr="00F53443">
        <w:rPr>
          <w:sz w:val="28"/>
          <w:szCs w:val="28"/>
        </w:rPr>
        <w:t>проанализирован на соответствие</w:t>
      </w:r>
      <w:r w:rsidRPr="00DA49A6">
        <w:rPr>
          <w:bCs/>
          <w:spacing w:val="-1"/>
          <w:sz w:val="28"/>
          <w:szCs w:val="28"/>
        </w:rPr>
        <w:t xml:space="preserve"> бюджетному законодательству, а также формирование мотивированного заключения по результатам оценки полноты, обоснованности и достоверности плановых (прогнозных) показателей в </w:t>
      </w:r>
      <w:r>
        <w:rPr>
          <w:bCs/>
          <w:spacing w:val="-1"/>
          <w:sz w:val="28"/>
          <w:szCs w:val="28"/>
        </w:rPr>
        <w:t>Проекте.</w:t>
      </w:r>
    </w:p>
    <w:p w:rsidR="00D6033B" w:rsidRDefault="00D6033B" w:rsidP="00D6033B">
      <w:pPr>
        <w:shd w:val="clear" w:color="auto" w:fill="FFFFFF"/>
        <w:ind w:firstLine="709"/>
        <w:jc w:val="both"/>
      </w:pPr>
      <w:r>
        <w:rPr>
          <w:bCs/>
          <w:spacing w:val="-1"/>
          <w:sz w:val="28"/>
          <w:szCs w:val="28"/>
        </w:rPr>
        <w:t xml:space="preserve"> Проект бюджета </w:t>
      </w:r>
      <w:r w:rsidR="0084390A">
        <w:rPr>
          <w:bCs/>
          <w:spacing w:val="-1"/>
          <w:sz w:val="28"/>
          <w:szCs w:val="28"/>
        </w:rPr>
        <w:t>Мамаканского</w:t>
      </w:r>
      <w:r>
        <w:rPr>
          <w:bCs/>
          <w:spacing w:val="-1"/>
          <w:sz w:val="28"/>
          <w:szCs w:val="28"/>
        </w:rPr>
        <w:t xml:space="preserve"> муниципального образования на 2020 год и на плановый период 2021 и 2022годов  (далее - проект) разработан Администрацией </w:t>
      </w:r>
      <w:r w:rsidR="0084390A">
        <w:rPr>
          <w:bCs/>
          <w:spacing w:val="-1"/>
          <w:sz w:val="28"/>
          <w:szCs w:val="28"/>
        </w:rPr>
        <w:t>Мамаканского городского</w:t>
      </w:r>
      <w:r>
        <w:rPr>
          <w:bCs/>
          <w:spacing w:val="-1"/>
          <w:sz w:val="28"/>
          <w:szCs w:val="28"/>
        </w:rPr>
        <w:t xml:space="preserve"> поселения и внесен в Думу </w:t>
      </w:r>
      <w:r w:rsidR="0084390A">
        <w:rPr>
          <w:bCs/>
          <w:spacing w:val="-1"/>
          <w:sz w:val="28"/>
          <w:szCs w:val="28"/>
        </w:rPr>
        <w:t>Мамаканского городского</w:t>
      </w:r>
      <w:r>
        <w:rPr>
          <w:bCs/>
          <w:spacing w:val="-1"/>
          <w:sz w:val="28"/>
          <w:szCs w:val="28"/>
        </w:rPr>
        <w:t xml:space="preserve"> поселения </w:t>
      </w:r>
      <w:r w:rsidR="0084390A">
        <w:rPr>
          <w:bCs/>
          <w:spacing w:val="-1"/>
          <w:sz w:val="28"/>
          <w:szCs w:val="28"/>
        </w:rPr>
        <w:t xml:space="preserve">на рассмотрение в соответствие со ст. 21 Положения о бюджетном процессе. </w:t>
      </w:r>
      <w:r>
        <w:rPr>
          <w:bCs/>
          <w:spacing w:val="-1"/>
          <w:sz w:val="28"/>
          <w:szCs w:val="28"/>
        </w:rPr>
        <w:t xml:space="preserve">в соответствие со ст. </w:t>
      </w:r>
      <w:r w:rsidR="00B44500">
        <w:rPr>
          <w:bCs/>
          <w:spacing w:val="-1"/>
          <w:sz w:val="28"/>
          <w:szCs w:val="28"/>
        </w:rPr>
        <w:t>8</w:t>
      </w:r>
      <w:r>
        <w:rPr>
          <w:bCs/>
          <w:spacing w:val="-1"/>
          <w:sz w:val="28"/>
          <w:szCs w:val="28"/>
        </w:rPr>
        <w:t xml:space="preserve"> Положения о бюджетном процессе, с соблюдением установленного срока.</w:t>
      </w:r>
    </w:p>
    <w:p w:rsidR="0084390A" w:rsidRDefault="00D6033B" w:rsidP="00843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90A">
        <w:rPr>
          <w:sz w:val="28"/>
          <w:szCs w:val="28"/>
        </w:rPr>
        <w:t xml:space="preserve">Перечень и содержание документов, представленных в Думу Мамаканского городского поселения одновременно с проектом, в отдельных случаях </w:t>
      </w:r>
      <w:r w:rsidR="0084390A" w:rsidRPr="008D2E04">
        <w:rPr>
          <w:b/>
          <w:sz w:val="28"/>
          <w:szCs w:val="28"/>
        </w:rPr>
        <w:t>не соответствуют</w:t>
      </w:r>
      <w:r w:rsidR="0084390A">
        <w:rPr>
          <w:sz w:val="28"/>
          <w:szCs w:val="28"/>
        </w:rPr>
        <w:t xml:space="preserve"> требованиям 184.2 БК РФ, и статьи 21 Положения и Бюджетном процессе, а именно не </w:t>
      </w:r>
      <w:r w:rsidR="0084390A" w:rsidRPr="00FB26B7">
        <w:rPr>
          <w:b/>
          <w:sz w:val="28"/>
          <w:szCs w:val="28"/>
        </w:rPr>
        <w:t>представлен</w:t>
      </w:r>
      <w:r w:rsidR="0084390A">
        <w:rPr>
          <w:sz w:val="28"/>
          <w:szCs w:val="28"/>
        </w:rPr>
        <w:t xml:space="preserve"> </w:t>
      </w:r>
      <w:r w:rsidR="0084390A" w:rsidRPr="00FB26B7">
        <w:rPr>
          <w:sz w:val="28"/>
          <w:szCs w:val="28"/>
        </w:rPr>
        <w:t>реестр источников доходов бюджетов</w:t>
      </w:r>
      <w:r w:rsidR="0084390A">
        <w:rPr>
          <w:sz w:val="28"/>
          <w:szCs w:val="28"/>
        </w:rPr>
        <w:t xml:space="preserve"> бюджетной системы Российской Федерации.</w:t>
      </w:r>
    </w:p>
    <w:p w:rsidR="0084390A" w:rsidRDefault="0084390A" w:rsidP="0084390A">
      <w:pPr>
        <w:ind w:firstLine="54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3. Проект бюджета Мамаканского</w:t>
      </w:r>
      <w:r>
        <w:rPr>
          <w:bCs/>
          <w:spacing w:val="-1"/>
          <w:sz w:val="28"/>
          <w:szCs w:val="28"/>
        </w:rPr>
        <w:t xml:space="preserve"> муниципального образования на 2020 </w:t>
      </w:r>
      <w:r>
        <w:rPr>
          <w:bCs/>
          <w:spacing w:val="-1"/>
          <w:sz w:val="28"/>
          <w:szCs w:val="28"/>
        </w:rPr>
        <w:lastRenderedPageBreak/>
        <w:t xml:space="preserve">год и на плановый период 2021 и 2022годов </w:t>
      </w:r>
      <w:r w:rsidRPr="008B6B48">
        <w:rPr>
          <w:b/>
          <w:bCs/>
          <w:spacing w:val="-1"/>
          <w:sz w:val="28"/>
          <w:szCs w:val="28"/>
        </w:rPr>
        <w:t xml:space="preserve">не размещен на официальном сайте </w:t>
      </w:r>
      <w:r>
        <w:rPr>
          <w:bCs/>
          <w:spacing w:val="-1"/>
          <w:sz w:val="28"/>
          <w:szCs w:val="28"/>
        </w:rPr>
        <w:t xml:space="preserve">Администрации Мамаканского городского поселения в сети «Интернет», что </w:t>
      </w:r>
      <w:r w:rsidRPr="008B6B48">
        <w:rPr>
          <w:b/>
          <w:bCs/>
          <w:spacing w:val="-1"/>
          <w:sz w:val="28"/>
          <w:szCs w:val="28"/>
        </w:rPr>
        <w:t>не согласуется</w:t>
      </w:r>
      <w:r>
        <w:rPr>
          <w:bCs/>
          <w:spacing w:val="-1"/>
          <w:sz w:val="28"/>
          <w:szCs w:val="28"/>
        </w:rPr>
        <w:t xml:space="preserve"> принципом прозрачности (открытости), установленного ст.36. БК РФ.</w:t>
      </w:r>
    </w:p>
    <w:p w:rsidR="0084390A" w:rsidRPr="00174C6E" w:rsidRDefault="003E6DE0" w:rsidP="0084390A">
      <w:pPr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4.</w:t>
      </w:r>
      <w:r w:rsidR="0084390A">
        <w:rPr>
          <w:sz w:val="28"/>
          <w:szCs w:val="28"/>
        </w:rPr>
        <w:t xml:space="preserve"> </w:t>
      </w:r>
      <w:r w:rsidR="0084390A" w:rsidRPr="00174C6E">
        <w:rPr>
          <w:b/>
          <w:sz w:val="28"/>
          <w:szCs w:val="28"/>
        </w:rPr>
        <w:t>В нарушение ст. 184.2. БК РФ, ст.12</w:t>
      </w:r>
      <w:r w:rsidR="0084390A" w:rsidRPr="00174C6E">
        <w:rPr>
          <w:sz w:val="28"/>
          <w:szCs w:val="28"/>
        </w:rPr>
        <w:t xml:space="preserve"> Положения о бюджетном процессе</w:t>
      </w:r>
      <w:r w:rsidR="0084390A">
        <w:rPr>
          <w:sz w:val="28"/>
          <w:szCs w:val="28"/>
        </w:rPr>
        <w:t xml:space="preserve"> в</w:t>
      </w:r>
      <w:r w:rsidR="0084390A" w:rsidRPr="00664490">
        <w:rPr>
          <w:sz w:val="28"/>
          <w:szCs w:val="28"/>
        </w:rPr>
        <w:t xml:space="preserve"> составе документов и материалов, направленных </w:t>
      </w:r>
      <w:r w:rsidR="0084390A">
        <w:rPr>
          <w:sz w:val="28"/>
          <w:szCs w:val="28"/>
        </w:rPr>
        <w:t xml:space="preserve">на экспертизу </w:t>
      </w:r>
      <w:r w:rsidR="0084390A" w:rsidRPr="00174C6E">
        <w:rPr>
          <w:b/>
          <w:sz w:val="28"/>
          <w:szCs w:val="28"/>
        </w:rPr>
        <w:t>не были представлены</w:t>
      </w:r>
      <w:r w:rsidR="0084390A" w:rsidRPr="00174C6E">
        <w:rPr>
          <w:sz w:val="28"/>
          <w:szCs w:val="28"/>
        </w:rPr>
        <w:t>:</w:t>
      </w:r>
    </w:p>
    <w:p w:rsidR="0084390A" w:rsidRPr="00174C6E" w:rsidRDefault="0084390A" w:rsidP="0084390A">
      <w:pPr>
        <w:ind w:firstLine="540"/>
        <w:jc w:val="both"/>
        <w:rPr>
          <w:bCs/>
          <w:iCs/>
          <w:sz w:val="28"/>
          <w:szCs w:val="28"/>
        </w:rPr>
      </w:pPr>
      <w:r w:rsidRPr="00174C6E">
        <w:rPr>
          <w:bCs/>
          <w:iCs/>
          <w:sz w:val="28"/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84390A" w:rsidRPr="00174C6E" w:rsidRDefault="0084390A" w:rsidP="0084390A">
      <w:pPr>
        <w:ind w:firstLine="540"/>
        <w:jc w:val="both"/>
        <w:rPr>
          <w:bCs/>
          <w:iCs/>
          <w:sz w:val="28"/>
          <w:szCs w:val="28"/>
        </w:rPr>
      </w:pPr>
      <w:r w:rsidRPr="00174C6E">
        <w:rPr>
          <w:bCs/>
          <w:iCs/>
          <w:sz w:val="28"/>
          <w:szCs w:val="28"/>
        </w:rPr>
        <w:t>- прогноз социально-экономического развития соответствующей территории.</w:t>
      </w:r>
    </w:p>
    <w:p w:rsidR="0084390A" w:rsidRDefault="0084390A" w:rsidP="0084390A">
      <w:pPr>
        <w:ind w:firstLine="540"/>
        <w:jc w:val="both"/>
        <w:rPr>
          <w:bCs/>
          <w:iCs/>
          <w:sz w:val="28"/>
          <w:szCs w:val="28"/>
        </w:rPr>
      </w:pPr>
      <w:r w:rsidRPr="00174C6E">
        <w:rPr>
          <w:bCs/>
          <w:iCs/>
          <w:sz w:val="28"/>
          <w:szCs w:val="28"/>
        </w:rPr>
        <w:t xml:space="preserve">Прогноз СЭР предоставлен </w:t>
      </w:r>
      <w:r>
        <w:rPr>
          <w:bCs/>
          <w:iCs/>
          <w:sz w:val="28"/>
          <w:szCs w:val="28"/>
        </w:rPr>
        <w:t xml:space="preserve">по дополнительному запросу </w:t>
      </w:r>
      <w:r w:rsidRPr="00174C6E">
        <w:rPr>
          <w:bCs/>
          <w:iCs/>
          <w:sz w:val="28"/>
          <w:szCs w:val="28"/>
        </w:rPr>
        <w:t>26.11.2019 года.</w:t>
      </w:r>
    </w:p>
    <w:p w:rsidR="00C17597" w:rsidRDefault="00C17597" w:rsidP="00C17597">
      <w:pPr>
        <w:ind w:firstLine="540"/>
        <w:jc w:val="both"/>
        <w:rPr>
          <w:bCs/>
          <w:iCs/>
          <w:sz w:val="28"/>
          <w:szCs w:val="28"/>
        </w:rPr>
      </w:pPr>
      <w:r w:rsidRPr="00174C6E">
        <w:rPr>
          <w:bCs/>
          <w:iCs/>
          <w:sz w:val="28"/>
          <w:szCs w:val="28"/>
        </w:rPr>
        <w:t>Следует отметить, что данное замечание  ранее было указано в  проверке в 2018 году в заключении по результатам экспертизы проекта решения Думы Мамаканского городского поселения «О бюджете Мамаканского муниципального образования на 2019 годи плановый период 2020 и 2021годов».</w:t>
      </w:r>
    </w:p>
    <w:p w:rsidR="00C17597" w:rsidRDefault="003E6DE0" w:rsidP="00C17597">
      <w:pPr>
        <w:keepNext/>
        <w:jc w:val="both"/>
        <w:outlineLvl w:val="0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5.</w:t>
      </w:r>
      <w:r>
        <w:rPr>
          <w:sz w:val="28"/>
          <w:szCs w:val="28"/>
        </w:rPr>
        <w:t xml:space="preserve"> </w:t>
      </w:r>
      <w:r w:rsidR="00C17597">
        <w:rPr>
          <w:sz w:val="28"/>
          <w:szCs w:val="28"/>
        </w:rPr>
        <w:t xml:space="preserve">Доходы бюджета </w:t>
      </w:r>
      <w:r w:rsidR="00C17597" w:rsidRPr="00070F86">
        <w:rPr>
          <w:b/>
          <w:sz w:val="28"/>
          <w:szCs w:val="28"/>
        </w:rPr>
        <w:t>в 20</w:t>
      </w:r>
      <w:r w:rsidR="00C17597">
        <w:rPr>
          <w:b/>
          <w:sz w:val="28"/>
          <w:szCs w:val="28"/>
        </w:rPr>
        <w:t>20</w:t>
      </w:r>
      <w:r w:rsidR="00C17597" w:rsidRPr="00070F86">
        <w:rPr>
          <w:b/>
          <w:sz w:val="28"/>
          <w:szCs w:val="28"/>
        </w:rPr>
        <w:t xml:space="preserve"> году</w:t>
      </w:r>
      <w:r w:rsidR="00C17597">
        <w:rPr>
          <w:sz w:val="28"/>
          <w:szCs w:val="28"/>
        </w:rPr>
        <w:t xml:space="preserve"> прогнозируются в объеме 25506,1 тыс.рублей, в том числе  налоговые и неналоговые доходы – 7033,1 тыс.рублей, или 27,6 % объема доходов бюджета, безвозмездные поступления –18473,0 тыс.рублей.</w:t>
      </w:r>
    </w:p>
    <w:p w:rsidR="00C17597" w:rsidRDefault="00C17597" w:rsidP="00C17597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26821,5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7272,2 тыс.рублей, или 27,1 % объема доходов бюджета, безвозмездные поступления –  19549,3 тыс.рублей.</w:t>
      </w:r>
      <w:r w:rsidRPr="00911952">
        <w:rPr>
          <w:b/>
          <w:sz w:val="28"/>
          <w:szCs w:val="28"/>
        </w:rPr>
        <w:t xml:space="preserve"> </w:t>
      </w:r>
    </w:p>
    <w:p w:rsidR="00C17597" w:rsidRDefault="00C17597" w:rsidP="00C17597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23176,1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7520,0 тыс.рублей, или 32,4 % от обьема доходов бюджета,  безвозмездные поступления 15656,1 тыс.рублей.</w:t>
      </w:r>
    </w:p>
    <w:p w:rsidR="00C17597" w:rsidRDefault="0081280C" w:rsidP="00C17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A397A" w:rsidRPr="009A397A">
        <w:rPr>
          <w:sz w:val="28"/>
          <w:szCs w:val="28"/>
        </w:rPr>
        <w:t xml:space="preserve"> </w:t>
      </w:r>
      <w:r w:rsidR="00C17597">
        <w:rPr>
          <w:sz w:val="28"/>
          <w:szCs w:val="28"/>
        </w:rPr>
        <w:t>Объем расходов  бюджета Мамаканского муниципального образования предложен в объеме:</w:t>
      </w:r>
    </w:p>
    <w:p w:rsidR="00C17597" w:rsidRDefault="00C17597" w:rsidP="00C17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25769,8 тыс.рублей, </w:t>
      </w:r>
      <w:r w:rsidRPr="00E664DD">
        <w:rPr>
          <w:sz w:val="28"/>
          <w:szCs w:val="28"/>
        </w:rPr>
        <w:t xml:space="preserve">в том числе средства муниципальных программ </w:t>
      </w:r>
      <w:r>
        <w:rPr>
          <w:sz w:val="28"/>
          <w:szCs w:val="28"/>
        </w:rPr>
        <w:t>М</w:t>
      </w:r>
      <w:r w:rsidRPr="00E664DD">
        <w:rPr>
          <w:sz w:val="28"/>
          <w:szCs w:val="28"/>
        </w:rPr>
        <w:t xml:space="preserve">амаканского  муниципального образования– </w:t>
      </w:r>
      <w:r>
        <w:rPr>
          <w:sz w:val="28"/>
          <w:szCs w:val="28"/>
        </w:rPr>
        <w:t>15649,7</w:t>
      </w:r>
      <w:r w:rsidRPr="00904B99">
        <w:rPr>
          <w:sz w:val="28"/>
          <w:szCs w:val="28"/>
        </w:rPr>
        <w:t xml:space="preserve"> тыс.рублей, или  </w:t>
      </w:r>
      <w:r>
        <w:rPr>
          <w:sz w:val="28"/>
          <w:szCs w:val="28"/>
        </w:rPr>
        <w:t>60,7</w:t>
      </w:r>
      <w:r w:rsidRPr="00E664DD">
        <w:rPr>
          <w:sz w:val="28"/>
          <w:szCs w:val="28"/>
        </w:rPr>
        <w:t>% от общего объема расходов</w:t>
      </w:r>
      <w:r>
        <w:rPr>
          <w:sz w:val="28"/>
          <w:szCs w:val="28"/>
        </w:rPr>
        <w:t>, непрограммные расходы -10120,</w:t>
      </w:r>
      <w:r w:rsidRPr="00904B99">
        <w:rPr>
          <w:sz w:val="28"/>
          <w:szCs w:val="28"/>
        </w:rPr>
        <w:t xml:space="preserve">1 тыс.рублей, или </w:t>
      </w:r>
      <w:r>
        <w:rPr>
          <w:sz w:val="28"/>
          <w:szCs w:val="28"/>
        </w:rPr>
        <w:t>39,3%  от общего объема расходов.</w:t>
      </w:r>
    </w:p>
    <w:p w:rsidR="00C17597" w:rsidRDefault="00C17597" w:rsidP="00C17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26431,2 тыс.рублей </w:t>
      </w:r>
      <w:r w:rsidRPr="00E664DD">
        <w:rPr>
          <w:sz w:val="28"/>
          <w:szCs w:val="28"/>
        </w:rPr>
        <w:t xml:space="preserve">в том числе средства муниципальных программ </w:t>
      </w:r>
      <w:r>
        <w:rPr>
          <w:sz w:val="28"/>
          <w:szCs w:val="28"/>
        </w:rPr>
        <w:t>М</w:t>
      </w:r>
      <w:r w:rsidRPr="00E664DD">
        <w:rPr>
          <w:sz w:val="28"/>
          <w:szCs w:val="28"/>
        </w:rPr>
        <w:t>амаканского  муниципального образования</w:t>
      </w:r>
      <w:r w:rsidRPr="00904B99">
        <w:rPr>
          <w:sz w:val="28"/>
          <w:szCs w:val="28"/>
        </w:rPr>
        <w:t xml:space="preserve">– </w:t>
      </w:r>
      <w:r>
        <w:rPr>
          <w:sz w:val="28"/>
          <w:szCs w:val="28"/>
        </w:rPr>
        <w:t>9550,8</w:t>
      </w:r>
      <w:r w:rsidRPr="00904B99">
        <w:rPr>
          <w:sz w:val="28"/>
          <w:szCs w:val="28"/>
        </w:rPr>
        <w:t xml:space="preserve"> тыс.рублей, или  </w:t>
      </w:r>
      <w:r>
        <w:rPr>
          <w:sz w:val="28"/>
          <w:szCs w:val="28"/>
        </w:rPr>
        <w:t>36,1</w:t>
      </w:r>
      <w:r w:rsidRPr="00904B99">
        <w:rPr>
          <w:sz w:val="28"/>
          <w:szCs w:val="28"/>
        </w:rPr>
        <w:t>% от</w:t>
      </w:r>
      <w:r w:rsidRPr="00E664DD">
        <w:rPr>
          <w:sz w:val="28"/>
          <w:szCs w:val="28"/>
        </w:rPr>
        <w:t xml:space="preserve"> общего объема расходов</w:t>
      </w:r>
      <w:r>
        <w:rPr>
          <w:sz w:val="28"/>
          <w:szCs w:val="28"/>
        </w:rPr>
        <w:t xml:space="preserve">, непрограммные расходы </w:t>
      </w:r>
      <w:r w:rsidRPr="00904B9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16880,4 </w:t>
      </w:r>
      <w:r w:rsidRPr="00904B99">
        <w:rPr>
          <w:sz w:val="28"/>
          <w:szCs w:val="28"/>
        </w:rPr>
        <w:t xml:space="preserve">тыс.рублей , или </w:t>
      </w:r>
      <w:r>
        <w:rPr>
          <w:sz w:val="28"/>
          <w:szCs w:val="28"/>
        </w:rPr>
        <w:t>63,9</w:t>
      </w:r>
      <w:r w:rsidRPr="00904B9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общего объема поступлений.</w:t>
      </w:r>
    </w:p>
    <w:p w:rsidR="00C17597" w:rsidRDefault="00C17597" w:rsidP="00C17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22312,3  тыс.рублей  </w:t>
      </w:r>
      <w:r w:rsidRPr="00E664DD">
        <w:rPr>
          <w:sz w:val="28"/>
          <w:szCs w:val="28"/>
        </w:rPr>
        <w:t xml:space="preserve">в том числе средства муниципальных программ </w:t>
      </w:r>
      <w:r>
        <w:rPr>
          <w:sz w:val="28"/>
          <w:szCs w:val="28"/>
        </w:rPr>
        <w:t>М</w:t>
      </w:r>
      <w:r w:rsidRPr="00E664DD">
        <w:rPr>
          <w:sz w:val="28"/>
          <w:szCs w:val="28"/>
        </w:rPr>
        <w:t>амаканского  муниципального образования–</w:t>
      </w:r>
      <w:r>
        <w:rPr>
          <w:sz w:val="28"/>
          <w:szCs w:val="28"/>
        </w:rPr>
        <w:t xml:space="preserve"> 6252,7</w:t>
      </w:r>
      <w:r w:rsidRPr="00904B99">
        <w:rPr>
          <w:sz w:val="28"/>
          <w:szCs w:val="28"/>
        </w:rPr>
        <w:t xml:space="preserve"> тыс.рублей, или  </w:t>
      </w:r>
      <w:r>
        <w:rPr>
          <w:sz w:val="28"/>
          <w:szCs w:val="28"/>
        </w:rPr>
        <w:t xml:space="preserve">28,0 </w:t>
      </w:r>
      <w:r w:rsidRPr="00904B99">
        <w:rPr>
          <w:sz w:val="28"/>
          <w:szCs w:val="28"/>
        </w:rPr>
        <w:t xml:space="preserve">% от общего объема расходов, непрограммные расходы – </w:t>
      </w:r>
      <w:r>
        <w:rPr>
          <w:sz w:val="28"/>
          <w:szCs w:val="28"/>
        </w:rPr>
        <w:t xml:space="preserve">16059,6 </w:t>
      </w:r>
      <w:r w:rsidRPr="00904B99">
        <w:rPr>
          <w:sz w:val="28"/>
          <w:szCs w:val="28"/>
        </w:rPr>
        <w:t xml:space="preserve"> тыс.рублей, или </w:t>
      </w:r>
      <w:r>
        <w:rPr>
          <w:sz w:val="28"/>
          <w:szCs w:val="28"/>
        </w:rPr>
        <w:t>72,0</w:t>
      </w:r>
      <w:r w:rsidRPr="00904B99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общего объема поступлений.</w:t>
      </w:r>
    </w:p>
    <w:p w:rsidR="00C17597" w:rsidRPr="00C17597" w:rsidRDefault="00D37C8A" w:rsidP="00C17597">
      <w:pPr>
        <w:pStyle w:val="ad"/>
        <w:tabs>
          <w:tab w:val="left" w:pos="709"/>
          <w:tab w:val="left" w:pos="8364"/>
        </w:tabs>
        <w:ind w:firstLine="567"/>
        <w:jc w:val="both"/>
        <w:rPr>
          <w:sz w:val="28"/>
          <w:szCs w:val="28"/>
        </w:rPr>
      </w:pPr>
      <w:r w:rsidRPr="00F307F2">
        <w:rPr>
          <w:sz w:val="28"/>
          <w:szCs w:val="28"/>
        </w:rPr>
        <w:lastRenderedPageBreak/>
        <w:t>7</w:t>
      </w:r>
      <w:r w:rsidR="009A397A">
        <w:rPr>
          <w:sz w:val="28"/>
          <w:szCs w:val="28"/>
        </w:rPr>
        <w:t xml:space="preserve"> </w:t>
      </w:r>
      <w:r w:rsidR="00C17597" w:rsidRPr="00C17597">
        <w:rPr>
          <w:sz w:val="28"/>
          <w:szCs w:val="28"/>
        </w:rPr>
        <w:t>Проектом бюджета на 2020 год и плановый период 2021-2022 годов  предусмотрены бюджетные ассигнования на реализацию 9 муниципальных программ.</w:t>
      </w:r>
    </w:p>
    <w:p w:rsidR="00C17597" w:rsidRDefault="00C17597" w:rsidP="00C175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E57">
        <w:rPr>
          <w:sz w:val="28"/>
          <w:szCs w:val="28"/>
        </w:rPr>
        <w:t xml:space="preserve">Анализ бюджета показывает, что доля  программных расходов в бюджете </w:t>
      </w:r>
      <w:r>
        <w:rPr>
          <w:sz w:val="28"/>
          <w:szCs w:val="28"/>
        </w:rPr>
        <w:t xml:space="preserve">Мамаканского </w:t>
      </w:r>
      <w:r w:rsidRPr="00662E5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от общей суммы расходов составляет </w:t>
      </w:r>
      <w:r w:rsidRPr="00662E57">
        <w:rPr>
          <w:sz w:val="28"/>
          <w:szCs w:val="28"/>
        </w:rPr>
        <w:t xml:space="preserve">в </w:t>
      </w:r>
      <w:r w:rsidRPr="0056542E">
        <w:rPr>
          <w:sz w:val="28"/>
          <w:szCs w:val="28"/>
        </w:rPr>
        <w:t>2020 году –</w:t>
      </w:r>
      <w:r>
        <w:rPr>
          <w:sz w:val="28"/>
          <w:szCs w:val="28"/>
        </w:rPr>
        <w:t>22,3</w:t>
      </w:r>
      <w:r w:rsidRPr="0056542E">
        <w:rPr>
          <w:sz w:val="28"/>
          <w:szCs w:val="28"/>
        </w:rPr>
        <w:t xml:space="preserve"> %, 2021 году – </w:t>
      </w:r>
      <w:r>
        <w:rPr>
          <w:sz w:val="28"/>
          <w:szCs w:val="28"/>
        </w:rPr>
        <w:t>24,5</w:t>
      </w:r>
      <w:r w:rsidRPr="0056542E">
        <w:rPr>
          <w:sz w:val="28"/>
          <w:szCs w:val="28"/>
        </w:rPr>
        <w:t xml:space="preserve"> %, в 2022 году – </w:t>
      </w:r>
      <w:r>
        <w:rPr>
          <w:sz w:val="28"/>
          <w:szCs w:val="28"/>
        </w:rPr>
        <w:t xml:space="preserve">15,1 </w:t>
      </w:r>
      <w:r w:rsidRPr="0056542E">
        <w:rPr>
          <w:sz w:val="28"/>
          <w:szCs w:val="28"/>
        </w:rPr>
        <w:t>%.</w:t>
      </w:r>
    </w:p>
    <w:p w:rsidR="00C17597" w:rsidRDefault="00C17597" w:rsidP="00C17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анализе представленных к проверке муниципальных программ установлено:</w:t>
      </w:r>
    </w:p>
    <w:p w:rsidR="00C17597" w:rsidRPr="00C17597" w:rsidRDefault="00C17597" w:rsidP="00C17597">
      <w:pPr>
        <w:tabs>
          <w:tab w:val="left" w:pos="5180"/>
        </w:tabs>
        <w:jc w:val="both"/>
        <w:rPr>
          <w:sz w:val="28"/>
          <w:szCs w:val="28"/>
        </w:rPr>
      </w:pPr>
      <w:r w:rsidRPr="00C17597">
        <w:rPr>
          <w:sz w:val="28"/>
          <w:szCs w:val="28"/>
        </w:rPr>
        <w:t xml:space="preserve">-  Бюджетные ассигнования, предусмотренные уточненной бюджетной росписью за 2019 год, </w:t>
      </w:r>
      <w:r w:rsidRPr="00C17597">
        <w:rPr>
          <w:b/>
          <w:sz w:val="28"/>
          <w:szCs w:val="28"/>
        </w:rPr>
        <w:t>не соответствуют</w:t>
      </w:r>
      <w:r w:rsidRPr="00C17597">
        <w:rPr>
          <w:sz w:val="28"/>
          <w:szCs w:val="28"/>
        </w:rPr>
        <w:t xml:space="preserve"> ресурсному обеспечению,  указанному в паспортах муниципальных программ.</w:t>
      </w:r>
    </w:p>
    <w:p w:rsidR="00C17597" w:rsidRPr="00C17597" w:rsidRDefault="00C17597" w:rsidP="00C17597">
      <w:pPr>
        <w:tabs>
          <w:tab w:val="left" w:pos="5180"/>
        </w:tabs>
        <w:jc w:val="both"/>
        <w:rPr>
          <w:sz w:val="28"/>
          <w:szCs w:val="28"/>
        </w:rPr>
      </w:pPr>
      <w:r w:rsidRPr="00C17597">
        <w:rPr>
          <w:sz w:val="28"/>
          <w:szCs w:val="28"/>
        </w:rPr>
        <w:t xml:space="preserve">- выявлены случаи </w:t>
      </w:r>
      <w:r w:rsidRPr="00C17597">
        <w:rPr>
          <w:b/>
          <w:sz w:val="28"/>
          <w:szCs w:val="28"/>
        </w:rPr>
        <w:t>несоответствия наименования</w:t>
      </w:r>
      <w:r w:rsidRPr="00C17597">
        <w:rPr>
          <w:sz w:val="28"/>
          <w:szCs w:val="28"/>
        </w:rPr>
        <w:t xml:space="preserve"> муниципальной в паспорте  её наименованию в перечне муниципальных программ.</w:t>
      </w:r>
    </w:p>
    <w:p w:rsidR="00C17597" w:rsidRPr="00B42081" w:rsidRDefault="00D37C8A" w:rsidP="00C17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9A397A">
        <w:rPr>
          <w:sz w:val="28"/>
          <w:szCs w:val="28"/>
        </w:rPr>
        <w:t>.</w:t>
      </w:r>
      <w:r w:rsidR="009A397A" w:rsidRPr="009A397A">
        <w:rPr>
          <w:sz w:val="28"/>
          <w:szCs w:val="28"/>
        </w:rPr>
        <w:t xml:space="preserve"> </w:t>
      </w:r>
      <w:r w:rsidR="00C17597" w:rsidRPr="00B42081">
        <w:rPr>
          <w:sz w:val="28"/>
          <w:szCs w:val="28"/>
        </w:rPr>
        <w:t>Исходя из запланированных доходов и расходов бюджета Мамаканского муниципального образования, дефицит бюджета составит в 2020 году 263,7 тыс. рублей. Отношение объема дефицита к д</w:t>
      </w:r>
      <w:r w:rsidR="00C17597" w:rsidRPr="00B42081">
        <w:rPr>
          <w:sz w:val="28"/>
          <w:szCs w:val="28"/>
        </w:rPr>
        <w:t>о</w:t>
      </w:r>
      <w:r w:rsidR="00C17597" w:rsidRPr="00B42081">
        <w:rPr>
          <w:sz w:val="28"/>
          <w:szCs w:val="28"/>
        </w:rPr>
        <w:t>ходам без учета объема безвозмездных поступлений 3,75 %, дефицит бюджета в 2021 году составит 272,7 тыс.рублей (3,75 %), в 2022 году 282,0 тыс.рублей (3,75 %).</w:t>
      </w:r>
    </w:p>
    <w:bookmarkEnd w:id="1"/>
    <w:p w:rsidR="000B276C" w:rsidRPr="005E1AF2" w:rsidRDefault="00CF3B72" w:rsidP="00D11D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E77E13" w:rsidRPr="0098485A" w:rsidRDefault="00856DDB" w:rsidP="00856DDB">
      <w:pPr>
        <w:tabs>
          <w:tab w:val="left" w:pos="709"/>
        </w:tabs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7E13" w:rsidRPr="0098485A">
        <w:rPr>
          <w:b/>
          <w:sz w:val="28"/>
          <w:szCs w:val="28"/>
        </w:rPr>
        <w:t xml:space="preserve">Ревизионная комиссия предлагает Думе </w:t>
      </w:r>
      <w:r w:rsidR="00C17597">
        <w:rPr>
          <w:b/>
          <w:sz w:val="28"/>
          <w:szCs w:val="28"/>
        </w:rPr>
        <w:t>Мамаканского городского</w:t>
      </w:r>
      <w:r w:rsidR="005703FC" w:rsidRPr="0098485A">
        <w:rPr>
          <w:b/>
          <w:sz w:val="28"/>
          <w:szCs w:val="28"/>
        </w:rPr>
        <w:t xml:space="preserve"> посе</w:t>
      </w:r>
      <w:r w:rsidR="00D01B72" w:rsidRPr="0098485A">
        <w:rPr>
          <w:b/>
          <w:sz w:val="28"/>
          <w:szCs w:val="28"/>
        </w:rPr>
        <w:t xml:space="preserve">ления </w:t>
      </w:r>
      <w:r w:rsidR="00E77E13" w:rsidRPr="0098485A">
        <w:rPr>
          <w:b/>
          <w:sz w:val="28"/>
          <w:szCs w:val="28"/>
        </w:rPr>
        <w:t xml:space="preserve"> принять к рассмотрению проект решения «О бюджете </w:t>
      </w:r>
      <w:r w:rsidR="00754A2F" w:rsidRPr="0098485A">
        <w:rPr>
          <w:b/>
          <w:sz w:val="28"/>
          <w:szCs w:val="28"/>
        </w:rPr>
        <w:t xml:space="preserve"> </w:t>
      </w:r>
      <w:r w:rsidR="00C17597">
        <w:rPr>
          <w:b/>
          <w:sz w:val="28"/>
          <w:szCs w:val="28"/>
        </w:rPr>
        <w:t>Мамаканского</w:t>
      </w:r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>муниципального образования</w:t>
      </w:r>
      <w:r w:rsidR="000A2631" w:rsidRPr="0098485A">
        <w:rPr>
          <w:b/>
          <w:sz w:val="28"/>
          <w:szCs w:val="28"/>
        </w:rPr>
        <w:t xml:space="preserve"> </w:t>
      </w:r>
      <w:r w:rsidR="00D01B72" w:rsidRPr="0098485A">
        <w:rPr>
          <w:b/>
          <w:sz w:val="28"/>
          <w:szCs w:val="28"/>
        </w:rPr>
        <w:t xml:space="preserve">на </w:t>
      </w:r>
      <w:r w:rsidR="00E77E13" w:rsidRPr="0098485A">
        <w:rPr>
          <w:b/>
          <w:sz w:val="28"/>
          <w:szCs w:val="28"/>
        </w:rPr>
        <w:t>20</w:t>
      </w:r>
      <w:r w:rsidR="00F40E42">
        <w:rPr>
          <w:b/>
          <w:sz w:val="28"/>
          <w:szCs w:val="28"/>
        </w:rPr>
        <w:t>20</w:t>
      </w:r>
      <w:r w:rsidR="00E77E13" w:rsidRPr="0098485A">
        <w:rPr>
          <w:b/>
          <w:sz w:val="28"/>
          <w:szCs w:val="28"/>
        </w:rPr>
        <w:t xml:space="preserve"> год</w:t>
      </w:r>
      <w:r w:rsidR="00754A2F" w:rsidRPr="0098485A">
        <w:rPr>
          <w:b/>
          <w:sz w:val="28"/>
          <w:szCs w:val="28"/>
        </w:rPr>
        <w:t xml:space="preserve"> и плановый период 20</w:t>
      </w:r>
      <w:r w:rsidR="00CF3B72" w:rsidRPr="0098485A">
        <w:rPr>
          <w:b/>
          <w:sz w:val="28"/>
          <w:szCs w:val="28"/>
        </w:rPr>
        <w:t>2</w:t>
      </w:r>
      <w:r w:rsidR="00F40E42">
        <w:rPr>
          <w:b/>
          <w:sz w:val="28"/>
          <w:szCs w:val="28"/>
        </w:rPr>
        <w:t>1</w:t>
      </w:r>
      <w:r w:rsidR="00754A2F" w:rsidRPr="0098485A">
        <w:rPr>
          <w:b/>
          <w:sz w:val="28"/>
          <w:szCs w:val="28"/>
        </w:rPr>
        <w:t>-20</w:t>
      </w:r>
      <w:r w:rsidR="00F82775" w:rsidRPr="0098485A">
        <w:rPr>
          <w:b/>
          <w:sz w:val="28"/>
          <w:szCs w:val="28"/>
        </w:rPr>
        <w:t>2</w:t>
      </w:r>
      <w:r w:rsidR="00F40E42">
        <w:rPr>
          <w:b/>
          <w:sz w:val="28"/>
          <w:szCs w:val="28"/>
        </w:rPr>
        <w:t>2</w:t>
      </w:r>
      <w:r w:rsidR="00754A2F" w:rsidRPr="0098485A">
        <w:rPr>
          <w:b/>
          <w:sz w:val="28"/>
          <w:szCs w:val="28"/>
        </w:rPr>
        <w:t xml:space="preserve"> годов</w:t>
      </w:r>
      <w:r w:rsidR="00E77E13" w:rsidRPr="0098485A">
        <w:rPr>
          <w:b/>
          <w:sz w:val="28"/>
          <w:szCs w:val="28"/>
        </w:rPr>
        <w:t>» с учетом замечаний по итогам экспертизы Проекта бюджета.</w:t>
      </w:r>
    </w:p>
    <w:p w:rsidR="00754A2F" w:rsidRDefault="00754A2F" w:rsidP="00E5294D">
      <w:pPr>
        <w:shd w:val="clear" w:color="auto" w:fill="FFFFFF"/>
        <w:ind w:firstLine="709"/>
        <w:rPr>
          <w:sz w:val="28"/>
          <w:szCs w:val="28"/>
        </w:rPr>
      </w:pPr>
    </w:p>
    <w:p w:rsidR="005720B2" w:rsidRDefault="00A90197" w:rsidP="00754A2F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D37C8A" w:rsidRDefault="00D37C8A" w:rsidP="005720B2">
      <w:pPr>
        <w:shd w:val="clear" w:color="auto" w:fill="FFFFFF"/>
        <w:rPr>
          <w:sz w:val="28"/>
          <w:szCs w:val="28"/>
        </w:rPr>
      </w:pPr>
    </w:p>
    <w:p w:rsidR="00C17597" w:rsidRDefault="00C17597" w:rsidP="005720B2">
      <w:pPr>
        <w:shd w:val="clear" w:color="auto" w:fill="FFFFFF"/>
        <w:rPr>
          <w:sz w:val="28"/>
          <w:szCs w:val="28"/>
        </w:rPr>
      </w:pPr>
    </w:p>
    <w:p w:rsidR="00C17597" w:rsidRDefault="00C17597" w:rsidP="005720B2">
      <w:pPr>
        <w:shd w:val="clear" w:color="auto" w:fill="FFFFFF"/>
        <w:rPr>
          <w:sz w:val="28"/>
          <w:szCs w:val="28"/>
        </w:rPr>
      </w:pPr>
    </w:p>
    <w:p w:rsidR="000436A9" w:rsidRPr="00191910" w:rsidRDefault="00356551" w:rsidP="005720B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 Ревизионной комиссии                   </w:t>
      </w:r>
      <w:r w:rsidR="00572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О.М. Шушунова</w:t>
      </w:r>
    </w:p>
    <w:sectPr w:rsidR="000436A9" w:rsidRPr="00191910" w:rsidSect="005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F6" w:rsidRDefault="005D04F6" w:rsidP="00BF19A6">
      <w:r>
        <w:separator/>
      </w:r>
    </w:p>
  </w:endnote>
  <w:endnote w:type="continuationSeparator" w:id="0">
    <w:p w:rsidR="005D04F6" w:rsidRDefault="005D04F6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F6" w:rsidRDefault="005D04F6" w:rsidP="00BF19A6">
      <w:r>
        <w:separator/>
      </w:r>
    </w:p>
  </w:footnote>
  <w:footnote w:type="continuationSeparator" w:id="0">
    <w:p w:rsidR="005D04F6" w:rsidRDefault="005D04F6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C777B6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C17597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9148D"/>
    <w:rsid w:val="0009257B"/>
    <w:rsid w:val="0009321E"/>
    <w:rsid w:val="00093AF3"/>
    <w:rsid w:val="000941A5"/>
    <w:rsid w:val="0009729E"/>
    <w:rsid w:val="00097EE7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6EA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2AF5"/>
    <w:rsid w:val="002B3F20"/>
    <w:rsid w:val="002B458C"/>
    <w:rsid w:val="002B5D01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3A49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6A97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512E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28B2"/>
    <w:rsid w:val="0056485B"/>
    <w:rsid w:val="00564D4A"/>
    <w:rsid w:val="00565B77"/>
    <w:rsid w:val="005660CF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4F6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1FB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90A"/>
    <w:rsid w:val="00843A49"/>
    <w:rsid w:val="00844FE0"/>
    <w:rsid w:val="00847D1A"/>
    <w:rsid w:val="00850F8A"/>
    <w:rsid w:val="00852357"/>
    <w:rsid w:val="00853BCC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7A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1F2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1107"/>
    <w:rsid w:val="00AE314C"/>
    <w:rsid w:val="00AF0107"/>
    <w:rsid w:val="00AF59F9"/>
    <w:rsid w:val="00AF6A39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500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597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777B6"/>
    <w:rsid w:val="00C8118F"/>
    <w:rsid w:val="00C82B3C"/>
    <w:rsid w:val="00C83301"/>
    <w:rsid w:val="00C90673"/>
    <w:rsid w:val="00C90D94"/>
    <w:rsid w:val="00C919C2"/>
    <w:rsid w:val="00C91DC7"/>
    <w:rsid w:val="00C92CC9"/>
    <w:rsid w:val="00C95A8A"/>
    <w:rsid w:val="00CA014D"/>
    <w:rsid w:val="00CA1FB8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8A"/>
    <w:rsid w:val="00D41732"/>
    <w:rsid w:val="00D4278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0ACB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7F2"/>
    <w:rsid w:val="00F30D04"/>
    <w:rsid w:val="00F32357"/>
    <w:rsid w:val="00F32CFA"/>
    <w:rsid w:val="00F35E94"/>
    <w:rsid w:val="00F40838"/>
    <w:rsid w:val="00F40E42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13A7"/>
    <w:rsid w:val="00F72034"/>
    <w:rsid w:val="00F73AF1"/>
    <w:rsid w:val="00F73D7A"/>
    <w:rsid w:val="00F76BD1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3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97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2687-81CD-41B1-8C4A-16C1968C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6</cp:revision>
  <cp:lastPrinted>2017-12-04T04:39:00Z</cp:lastPrinted>
  <dcterms:created xsi:type="dcterms:W3CDTF">2019-11-25T03:18:00Z</dcterms:created>
  <dcterms:modified xsi:type="dcterms:W3CDTF">2019-11-29T07:38:00Z</dcterms:modified>
</cp:coreProperties>
</file>