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6B1B63" w:rsidP="000F6E16">
      <w:pPr>
        <w:ind w:left="-108"/>
        <w:rPr>
          <w:rFonts w:ascii="Arial" w:hAnsi="Arial"/>
          <w:sz w:val="16"/>
        </w:rPr>
      </w:pPr>
      <w:r w:rsidRPr="006B1B63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1831E9">
        <w:rPr>
          <w:b/>
          <w:sz w:val="28"/>
          <w:szCs w:val="28"/>
        </w:rPr>
        <w:t>01-</w:t>
      </w:r>
      <w:r w:rsidR="008B156D" w:rsidRPr="001831E9">
        <w:rPr>
          <w:b/>
          <w:sz w:val="28"/>
          <w:szCs w:val="28"/>
        </w:rPr>
        <w:t>1</w:t>
      </w:r>
      <w:r w:rsidR="0023466F" w:rsidRPr="001831E9">
        <w:rPr>
          <w:b/>
          <w:sz w:val="28"/>
          <w:szCs w:val="28"/>
        </w:rPr>
        <w:t>3</w:t>
      </w:r>
      <w:r w:rsidR="008B156D" w:rsidRPr="001831E9">
        <w:rPr>
          <w:b/>
          <w:sz w:val="28"/>
          <w:szCs w:val="28"/>
        </w:rPr>
        <w:t>з</w:t>
      </w:r>
    </w:p>
    <w:p w:rsidR="0004215D" w:rsidRPr="00A90197" w:rsidRDefault="000F6E16" w:rsidP="004A3978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="001831E9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Жуинского</w:t>
      </w:r>
      <w:r w:rsidR="009D037B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з</w:t>
      </w:r>
      <w:r w:rsidRPr="00A90197">
        <w:rPr>
          <w:rFonts w:eastAsia="Calibri"/>
          <w:b/>
          <w:sz w:val="28"/>
          <w:szCs w:val="28"/>
        </w:rPr>
        <w:t>а 201</w:t>
      </w:r>
      <w:r w:rsidR="00027A42">
        <w:rPr>
          <w:rFonts w:eastAsia="Calibri"/>
          <w:b/>
          <w:sz w:val="28"/>
          <w:szCs w:val="28"/>
        </w:rPr>
        <w:t>8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</w:t>
      </w:r>
      <w:r w:rsidR="008B156D">
        <w:rPr>
          <w:sz w:val="26"/>
          <w:szCs w:val="26"/>
        </w:rPr>
        <w:t xml:space="preserve">         </w:t>
      </w:r>
      <w:r w:rsidRPr="00A90197">
        <w:rPr>
          <w:sz w:val="26"/>
          <w:szCs w:val="26"/>
        </w:rPr>
        <w:t xml:space="preserve">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:rsidR="00F50815" w:rsidRPr="002326A6" w:rsidRDefault="004B23DE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1831E9">
        <w:rPr>
          <w:sz w:val="26"/>
          <w:szCs w:val="26"/>
        </w:rPr>
        <w:t xml:space="preserve">от </w:t>
      </w:r>
      <w:r w:rsidR="0023466F" w:rsidRPr="001831E9">
        <w:rPr>
          <w:sz w:val="26"/>
          <w:szCs w:val="26"/>
        </w:rPr>
        <w:t>1</w:t>
      </w:r>
      <w:r w:rsidR="001831E9" w:rsidRPr="001831E9">
        <w:rPr>
          <w:sz w:val="26"/>
          <w:szCs w:val="26"/>
        </w:rPr>
        <w:t>3</w:t>
      </w:r>
      <w:r w:rsidR="00D970B6" w:rsidRPr="001831E9">
        <w:rPr>
          <w:sz w:val="26"/>
          <w:szCs w:val="26"/>
        </w:rPr>
        <w:t>.0</w:t>
      </w:r>
      <w:r w:rsidR="0023466F" w:rsidRPr="001831E9">
        <w:rPr>
          <w:sz w:val="26"/>
          <w:szCs w:val="26"/>
        </w:rPr>
        <w:t>5</w:t>
      </w:r>
      <w:r w:rsidR="00D970B6" w:rsidRPr="001831E9">
        <w:rPr>
          <w:sz w:val="26"/>
          <w:szCs w:val="26"/>
        </w:rPr>
        <w:t>.201</w:t>
      </w:r>
      <w:r w:rsidR="0023466F" w:rsidRPr="001831E9">
        <w:rPr>
          <w:sz w:val="26"/>
          <w:szCs w:val="26"/>
        </w:rPr>
        <w:t>8</w:t>
      </w:r>
      <w:r w:rsidR="00400B39" w:rsidRPr="001831E9">
        <w:rPr>
          <w:sz w:val="26"/>
          <w:szCs w:val="26"/>
        </w:rPr>
        <w:t xml:space="preserve"> </w:t>
      </w:r>
      <w:r w:rsidR="00A90197" w:rsidRPr="001831E9">
        <w:rPr>
          <w:sz w:val="26"/>
          <w:szCs w:val="26"/>
        </w:rPr>
        <w:t>№</w:t>
      </w:r>
      <w:r w:rsidR="00D970B6" w:rsidRPr="001831E9">
        <w:rPr>
          <w:sz w:val="26"/>
          <w:szCs w:val="26"/>
        </w:rPr>
        <w:t xml:space="preserve"> </w:t>
      </w:r>
      <w:r w:rsidR="001831E9" w:rsidRPr="001831E9">
        <w:rPr>
          <w:sz w:val="26"/>
          <w:szCs w:val="26"/>
        </w:rPr>
        <w:t>32</w:t>
      </w:r>
      <w:r w:rsidR="008E2171" w:rsidRPr="001831E9">
        <w:rPr>
          <w:sz w:val="26"/>
          <w:szCs w:val="26"/>
        </w:rPr>
        <w:t>-</w:t>
      </w:r>
      <w:r w:rsidR="002326A6" w:rsidRPr="001831E9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>) подготовлено заключение на годовой отчет об исполнении бюджета</w:t>
      </w:r>
      <w:r w:rsidR="00E444BD">
        <w:rPr>
          <w:sz w:val="28"/>
          <w:szCs w:val="28"/>
        </w:rPr>
        <w:t xml:space="preserve"> Жуинского </w:t>
      </w:r>
      <w:r w:rsidRPr="00400B39">
        <w:rPr>
          <w:sz w:val="28"/>
          <w:szCs w:val="28"/>
        </w:rPr>
        <w:t xml:space="preserve"> муниципального образования</w:t>
      </w:r>
      <w:r w:rsidR="00027A42">
        <w:rPr>
          <w:sz w:val="28"/>
          <w:szCs w:val="28"/>
        </w:rPr>
        <w:t xml:space="preserve"> за 2018</w:t>
      </w:r>
      <w:r w:rsidR="0023466F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</w:t>
      </w:r>
      <w:r w:rsidR="003655AC">
        <w:rPr>
          <w:sz w:val="28"/>
          <w:szCs w:val="28"/>
        </w:rPr>
        <w:t>4</w:t>
      </w:r>
      <w:r w:rsidRPr="00400B39">
        <w:rPr>
          <w:sz w:val="28"/>
          <w:szCs w:val="28"/>
        </w:rPr>
        <w:t xml:space="preserve"> Положения  о бюджетном процессе</w:t>
      </w:r>
      <w:r w:rsidR="00E444BD">
        <w:rPr>
          <w:sz w:val="28"/>
          <w:szCs w:val="28"/>
        </w:rPr>
        <w:t xml:space="preserve"> Жуинского сельского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от </w:t>
      </w:r>
      <w:r w:rsidR="0023466F" w:rsidRPr="001831E9">
        <w:rPr>
          <w:sz w:val="28"/>
          <w:szCs w:val="28"/>
        </w:rPr>
        <w:t>10</w:t>
      </w:r>
      <w:r w:rsidR="00DF43ED" w:rsidRPr="001831E9">
        <w:rPr>
          <w:sz w:val="28"/>
          <w:szCs w:val="28"/>
        </w:rPr>
        <w:t>.</w:t>
      </w:r>
      <w:r w:rsidR="00E444BD" w:rsidRPr="001831E9">
        <w:rPr>
          <w:sz w:val="28"/>
          <w:szCs w:val="28"/>
        </w:rPr>
        <w:t>1</w:t>
      </w:r>
      <w:r w:rsidR="0023466F" w:rsidRPr="001831E9">
        <w:rPr>
          <w:sz w:val="28"/>
          <w:szCs w:val="28"/>
        </w:rPr>
        <w:t>0</w:t>
      </w:r>
      <w:r w:rsidR="00DF43ED" w:rsidRPr="001831E9">
        <w:rPr>
          <w:sz w:val="28"/>
          <w:szCs w:val="28"/>
        </w:rPr>
        <w:t>.20</w:t>
      </w:r>
      <w:r w:rsidR="003655AC" w:rsidRPr="001831E9">
        <w:rPr>
          <w:sz w:val="28"/>
          <w:szCs w:val="28"/>
        </w:rPr>
        <w:t>1</w:t>
      </w:r>
      <w:r w:rsidR="0023466F" w:rsidRPr="001831E9">
        <w:rPr>
          <w:sz w:val="28"/>
          <w:szCs w:val="28"/>
        </w:rPr>
        <w:t>6</w:t>
      </w:r>
      <w:r w:rsidR="00DF43ED" w:rsidRPr="001831E9">
        <w:rPr>
          <w:sz w:val="28"/>
          <w:szCs w:val="28"/>
        </w:rPr>
        <w:t xml:space="preserve"> г. № </w:t>
      </w:r>
      <w:r w:rsidR="0023466F" w:rsidRPr="001831E9">
        <w:rPr>
          <w:sz w:val="28"/>
          <w:szCs w:val="28"/>
        </w:rPr>
        <w:t>127-</w:t>
      </w:r>
      <w:r w:rsidR="0023466F">
        <w:rPr>
          <w:sz w:val="28"/>
          <w:szCs w:val="28"/>
        </w:rPr>
        <w:t>а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201</w:t>
      </w:r>
      <w:r w:rsidR="00027A42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93783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E444BD">
        <w:rPr>
          <w:bCs/>
          <w:sz w:val="28"/>
          <w:szCs w:val="28"/>
        </w:rPr>
        <w:t>Жуинского</w:t>
      </w:r>
      <w:r w:rsidRPr="00F855B5">
        <w:rPr>
          <w:bCs/>
          <w:sz w:val="28"/>
          <w:szCs w:val="28"/>
        </w:rPr>
        <w:t xml:space="preserve"> муниципального образования за 201</w:t>
      </w:r>
      <w:r w:rsidR="00027A42">
        <w:rPr>
          <w:bCs/>
          <w:sz w:val="28"/>
          <w:szCs w:val="28"/>
        </w:rPr>
        <w:t>8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8B156D" w:rsidRPr="00027A42">
        <w:rPr>
          <w:sz w:val="28"/>
          <w:szCs w:val="28"/>
        </w:rPr>
        <w:t>1</w:t>
      </w:r>
      <w:r w:rsidR="00027A42" w:rsidRPr="00027A42">
        <w:rPr>
          <w:sz w:val="28"/>
          <w:szCs w:val="28"/>
        </w:rPr>
        <w:t>1</w:t>
      </w:r>
      <w:r w:rsidR="00E444BD" w:rsidRPr="00027A42">
        <w:rPr>
          <w:sz w:val="28"/>
          <w:szCs w:val="28"/>
        </w:rPr>
        <w:t>.</w:t>
      </w:r>
      <w:r w:rsidR="00027A42" w:rsidRPr="00027A42">
        <w:rPr>
          <w:sz w:val="28"/>
          <w:szCs w:val="28"/>
        </w:rPr>
        <w:t>02</w:t>
      </w:r>
      <w:r w:rsidRPr="00027A42">
        <w:rPr>
          <w:sz w:val="28"/>
          <w:szCs w:val="28"/>
        </w:rPr>
        <w:t>.201</w:t>
      </w:r>
      <w:r w:rsidR="00027A42" w:rsidRPr="00027A42">
        <w:rPr>
          <w:sz w:val="28"/>
          <w:szCs w:val="28"/>
        </w:rPr>
        <w:t>9</w:t>
      </w:r>
      <w:r w:rsidRPr="00027A42">
        <w:rPr>
          <w:sz w:val="28"/>
          <w:szCs w:val="28"/>
        </w:rPr>
        <w:t xml:space="preserve"> № </w:t>
      </w:r>
      <w:r w:rsidR="00027A42" w:rsidRPr="00027A42">
        <w:rPr>
          <w:sz w:val="28"/>
          <w:szCs w:val="28"/>
        </w:rPr>
        <w:t>4</w:t>
      </w:r>
      <w:r w:rsidR="009D037B" w:rsidRPr="00027A42">
        <w:rPr>
          <w:sz w:val="28"/>
          <w:szCs w:val="28"/>
        </w:rPr>
        <w:t>.</w:t>
      </w:r>
    </w:p>
    <w:p w:rsidR="00A90197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</w:t>
      </w:r>
      <w:r w:rsidR="00E444BD">
        <w:rPr>
          <w:bCs/>
          <w:sz w:val="28"/>
          <w:szCs w:val="28"/>
        </w:rPr>
        <w:t xml:space="preserve">Жуинского </w:t>
      </w:r>
      <w:r w:rsidR="001B26A5" w:rsidRPr="00F855B5">
        <w:rPr>
          <w:bCs/>
          <w:sz w:val="28"/>
          <w:szCs w:val="28"/>
        </w:rPr>
        <w:t>муниципального образования за 201</w:t>
      </w:r>
      <w:r w:rsidR="00027A42">
        <w:rPr>
          <w:bCs/>
          <w:sz w:val="28"/>
          <w:szCs w:val="28"/>
        </w:rPr>
        <w:t>8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E2171">
        <w:rPr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 г. Бодайбо и района </w:t>
      </w:r>
      <w:r w:rsidR="00027A42" w:rsidRPr="00027A42">
        <w:rPr>
          <w:sz w:val="28"/>
          <w:szCs w:val="28"/>
        </w:rPr>
        <w:t>29</w:t>
      </w:r>
      <w:r w:rsidR="00E444BD" w:rsidRPr="00027A42">
        <w:rPr>
          <w:sz w:val="28"/>
          <w:szCs w:val="28"/>
        </w:rPr>
        <w:t>.0</w:t>
      </w:r>
      <w:r w:rsidR="00027A42" w:rsidRPr="00027A42">
        <w:rPr>
          <w:sz w:val="28"/>
          <w:szCs w:val="28"/>
        </w:rPr>
        <w:t>3</w:t>
      </w:r>
      <w:r w:rsidR="00A67BA5" w:rsidRPr="00027A42">
        <w:rPr>
          <w:sz w:val="28"/>
          <w:szCs w:val="28"/>
        </w:rPr>
        <w:t>.201</w:t>
      </w:r>
      <w:r w:rsidR="00027A42" w:rsidRPr="00027A42">
        <w:rPr>
          <w:sz w:val="28"/>
          <w:szCs w:val="28"/>
        </w:rPr>
        <w:t>9</w:t>
      </w:r>
      <w:r w:rsidR="00A67BA5" w:rsidRPr="00F855B5">
        <w:rPr>
          <w:sz w:val="28"/>
          <w:szCs w:val="28"/>
        </w:rPr>
        <w:t xml:space="preserve">.  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</w:t>
      </w:r>
      <w:r w:rsidR="004C0B1F" w:rsidRPr="00400B39">
        <w:rPr>
          <w:sz w:val="28"/>
          <w:szCs w:val="28"/>
        </w:rPr>
        <w:lastRenderedPageBreak/>
        <w:t>исполнении бюджета является достоверным. В то же время установлен ряд нарушений</w:t>
      </w:r>
      <w:r w:rsidR="008B156D">
        <w:rPr>
          <w:sz w:val="28"/>
          <w:szCs w:val="28"/>
        </w:rPr>
        <w:t xml:space="preserve"> и замечаний</w:t>
      </w:r>
      <w:r w:rsidR="004C0B1F" w:rsidRPr="00400B39">
        <w:rPr>
          <w:sz w:val="28"/>
          <w:szCs w:val="28"/>
        </w:rPr>
        <w:t>, изложенных в пояснительной записке</w:t>
      </w:r>
      <w:r w:rsidR="00A42FE2">
        <w:rPr>
          <w:sz w:val="28"/>
          <w:szCs w:val="28"/>
        </w:rPr>
        <w:t>.</w:t>
      </w:r>
    </w:p>
    <w:p w:rsidR="0023466F" w:rsidRDefault="00882787" w:rsidP="0023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202C" w:rsidRPr="00C027BF">
        <w:rPr>
          <w:sz w:val="28"/>
          <w:szCs w:val="28"/>
        </w:rPr>
        <w:t>Исполнение бюджета по доходам за 201</w:t>
      </w:r>
      <w:r w:rsidR="0046202C">
        <w:rPr>
          <w:sz w:val="28"/>
          <w:szCs w:val="28"/>
        </w:rPr>
        <w:t>8</w:t>
      </w:r>
      <w:r w:rsidR="0046202C" w:rsidRPr="00C027BF">
        <w:rPr>
          <w:sz w:val="28"/>
          <w:szCs w:val="28"/>
        </w:rPr>
        <w:t xml:space="preserve"> год составило </w:t>
      </w:r>
      <w:r w:rsidR="0046202C">
        <w:rPr>
          <w:sz w:val="28"/>
          <w:szCs w:val="28"/>
        </w:rPr>
        <w:t xml:space="preserve">                    34543,</w:t>
      </w:r>
      <w:r w:rsidR="001831E9">
        <w:rPr>
          <w:sz w:val="28"/>
          <w:szCs w:val="28"/>
        </w:rPr>
        <w:t>7</w:t>
      </w:r>
      <w:r w:rsidR="0046202C">
        <w:rPr>
          <w:sz w:val="28"/>
          <w:szCs w:val="28"/>
        </w:rPr>
        <w:t xml:space="preserve"> </w:t>
      </w:r>
      <w:r w:rsidR="0046202C" w:rsidRPr="00C027BF">
        <w:rPr>
          <w:sz w:val="28"/>
          <w:szCs w:val="28"/>
        </w:rPr>
        <w:t>тыс.рублей. По сравнению с первон</w:t>
      </w:r>
      <w:r w:rsidR="0046202C">
        <w:rPr>
          <w:sz w:val="28"/>
          <w:szCs w:val="28"/>
        </w:rPr>
        <w:t>ачальным бюджетом доходы увеличились</w:t>
      </w:r>
      <w:r w:rsidR="0046202C" w:rsidRPr="00C027BF">
        <w:rPr>
          <w:sz w:val="28"/>
          <w:szCs w:val="28"/>
        </w:rPr>
        <w:t xml:space="preserve"> на </w:t>
      </w:r>
      <w:r w:rsidR="0046202C">
        <w:rPr>
          <w:sz w:val="28"/>
          <w:szCs w:val="28"/>
        </w:rPr>
        <w:t>180,8</w:t>
      </w:r>
      <w:r w:rsidR="0046202C" w:rsidRPr="00C027BF">
        <w:rPr>
          <w:sz w:val="28"/>
          <w:szCs w:val="28"/>
        </w:rPr>
        <w:t xml:space="preserve">% или </w:t>
      </w:r>
      <w:r w:rsidR="001831E9">
        <w:rPr>
          <w:sz w:val="28"/>
          <w:szCs w:val="28"/>
        </w:rPr>
        <w:t>22242,2</w:t>
      </w:r>
      <w:r w:rsidR="0046202C" w:rsidRPr="00C027BF">
        <w:rPr>
          <w:sz w:val="28"/>
          <w:szCs w:val="28"/>
        </w:rPr>
        <w:t xml:space="preserve"> тыс.рублей, с утвержденными бюджетными назначениями </w:t>
      </w:r>
      <w:r w:rsidR="0046202C">
        <w:rPr>
          <w:sz w:val="28"/>
          <w:szCs w:val="28"/>
        </w:rPr>
        <w:t xml:space="preserve">план по доходам недовыполнен </w:t>
      </w:r>
      <w:r w:rsidR="0046202C" w:rsidRPr="00C027BF">
        <w:rPr>
          <w:sz w:val="28"/>
          <w:szCs w:val="28"/>
        </w:rPr>
        <w:t xml:space="preserve">на </w:t>
      </w:r>
      <w:r w:rsidR="0046202C">
        <w:rPr>
          <w:sz w:val="28"/>
          <w:szCs w:val="28"/>
        </w:rPr>
        <w:t xml:space="preserve"> 5,01</w:t>
      </w:r>
      <w:r w:rsidR="0046202C" w:rsidRPr="00C027BF">
        <w:rPr>
          <w:sz w:val="28"/>
          <w:szCs w:val="28"/>
        </w:rPr>
        <w:t xml:space="preserve">% или </w:t>
      </w:r>
      <w:r w:rsidR="0046202C">
        <w:rPr>
          <w:sz w:val="28"/>
          <w:szCs w:val="28"/>
        </w:rPr>
        <w:t xml:space="preserve">  1820,</w:t>
      </w:r>
      <w:r w:rsidR="001831E9">
        <w:rPr>
          <w:sz w:val="28"/>
          <w:szCs w:val="28"/>
        </w:rPr>
        <w:t>0</w:t>
      </w:r>
      <w:r w:rsidR="0046202C">
        <w:rPr>
          <w:sz w:val="28"/>
          <w:szCs w:val="28"/>
        </w:rPr>
        <w:t xml:space="preserve"> </w:t>
      </w:r>
      <w:r w:rsidR="0046202C" w:rsidRPr="00C027BF">
        <w:rPr>
          <w:sz w:val="28"/>
          <w:szCs w:val="28"/>
        </w:rPr>
        <w:t>тыс.рублей.</w:t>
      </w:r>
    </w:p>
    <w:p w:rsidR="001831E9" w:rsidRDefault="001831E9" w:rsidP="001831E9">
      <w:pPr>
        <w:ind w:firstLine="851"/>
        <w:jc w:val="both"/>
        <w:rPr>
          <w:sz w:val="28"/>
          <w:szCs w:val="28"/>
        </w:rPr>
      </w:pPr>
      <w:r w:rsidRPr="007B2EA4">
        <w:rPr>
          <w:sz w:val="28"/>
          <w:szCs w:val="28"/>
        </w:rPr>
        <w:t>По отношению к 201</w:t>
      </w:r>
      <w:r>
        <w:rPr>
          <w:sz w:val="28"/>
          <w:szCs w:val="28"/>
        </w:rPr>
        <w:t>7</w:t>
      </w:r>
      <w:r w:rsidRPr="007B2EA4">
        <w:rPr>
          <w:sz w:val="28"/>
          <w:szCs w:val="28"/>
        </w:rPr>
        <w:t xml:space="preserve"> году доходная часть  бюджета муниципального образования </w:t>
      </w:r>
      <w:r>
        <w:rPr>
          <w:sz w:val="28"/>
          <w:szCs w:val="28"/>
        </w:rPr>
        <w:t>выросла на 5942,1</w:t>
      </w:r>
      <w:r w:rsidRPr="007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из них за счет роста </w:t>
      </w:r>
      <w:r w:rsidRPr="007B2EA4">
        <w:rPr>
          <w:sz w:val="28"/>
          <w:szCs w:val="28"/>
        </w:rPr>
        <w:t xml:space="preserve"> безвозмездных поступлений на </w:t>
      </w:r>
      <w:r>
        <w:rPr>
          <w:sz w:val="28"/>
          <w:szCs w:val="28"/>
        </w:rPr>
        <w:t>4711,4</w:t>
      </w:r>
      <w:r w:rsidRPr="007B2EA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 В 2018 году  сумма иных межбюджетных трансфертов, передаваемых</w:t>
      </w:r>
      <w:r w:rsidRPr="00BD34C5">
        <w:rPr>
          <w:sz w:val="28"/>
          <w:szCs w:val="28"/>
        </w:rPr>
        <w:t xml:space="preserve"> бюджетам сельских поселений из бюджета г. Бодайбо и района </w:t>
      </w:r>
      <w:r>
        <w:rPr>
          <w:sz w:val="28"/>
          <w:szCs w:val="28"/>
        </w:rPr>
        <w:t>уменьшена на 16026,1 тыс.рублей  по отношению к 2017 году ( 2017 год- 32494,5 тыс.</w:t>
      </w:r>
      <w:r w:rsidRPr="00BD34C5">
        <w:rPr>
          <w:sz w:val="28"/>
          <w:szCs w:val="28"/>
        </w:rPr>
        <w:t>руб.,</w:t>
      </w:r>
      <w:r>
        <w:rPr>
          <w:sz w:val="28"/>
          <w:szCs w:val="28"/>
        </w:rPr>
        <w:t xml:space="preserve"> 2018 год- 16468,4 тыс.рублей),  субсидия  из областного бюджета бюджетам поселений на </w:t>
      </w:r>
      <w:r w:rsidRPr="00BD34C5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BD34C5">
        <w:rPr>
          <w:sz w:val="28"/>
          <w:szCs w:val="28"/>
        </w:rPr>
        <w:t xml:space="preserve"> к отопительному сезону объектов коммунальной инфраструктуры</w:t>
      </w:r>
      <w:r>
        <w:rPr>
          <w:sz w:val="28"/>
          <w:szCs w:val="28"/>
        </w:rPr>
        <w:t xml:space="preserve"> в 2018 году уменьшена на 1188,9 тыс.рублей по отношению к 2017 году.</w:t>
      </w:r>
    </w:p>
    <w:p w:rsidR="0046202C" w:rsidRPr="00A03762" w:rsidRDefault="0046202C" w:rsidP="0046202C">
      <w:pPr>
        <w:pStyle w:val="cs9daf378c"/>
        <w:rPr>
          <w:sz w:val="28"/>
          <w:szCs w:val="28"/>
        </w:rPr>
      </w:pPr>
      <w:r w:rsidRPr="00A03762">
        <w:rPr>
          <w:rStyle w:val="cs59766b891"/>
          <w:sz w:val="28"/>
          <w:szCs w:val="28"/>
        </w:rPr>
        <w:t>Безвозмездные поступления</w:t>
      </w:r>
      <w:r w:rsidRPr="00A03762">
        <w:rPr>
          <w:rStyle w:val="csd491eb1"/>
          <w:sz w:val="28"/>
          <w:szCs w:val="28"/>
        </w:rPr>
        <w:t xml:space="preserve"> </w:t>
      </w:r>
      <w:r w:rsidRPr="00A03762">
        <w:rPr>
          <w:rStyle w:val="cs23fb06641"/>
          <w:sz w:val="28"/>
          <w:szCs w:val="28"/>
        </w:rPr>
        <w:t>поступили в сумме 25 670 710,56 руб., что составляет 74,3% от всех поступлений бюджета Жуинского сельского поселения, а именно:</w:t>
      </w:r>
    </w:p>
    <w:p w:rsidR="0046202C" w:rsidRPr="00A03762" w:rsidRDefault="0046202C" w:rsidP="0046202C">
      <w:pPr>
        <w:pStyle w:val="csdfd3e385"/>
        <w:rPr>
          <w:sz w:val="28"/>
          <w:szCs w:val="28"/>
        </w:rPr>
      </w:pPr>
      <w:r w:rsidRPr="00A03762">
        <w:rPr>
          <w:rStyle w:val="cs23fb06641"/>
          <w:sz w:val="28"/>
          <w:szCs w:val="28"/>
        </w:rPr>
        <w:t>- дотация на выравнивание бюджетной обеспеченности из бюджета г. Бодайбо и района – 5 226 999,78руб.;</w:t>
      </w:r>
    </w:p>
    <w:p w:rsidR="0046202C" w:rsidRPr="00A03762" w:rsidRDefault="0046202C" w:rsidP="0046202C">
      <w:pPr>
        <w:pStyle w:val="csdfd3e385"/>
        <w:rPr>
          <w:sz w:val="28"/>
          <w:szCs w:val="28"/>
        </w:rPr>
      </w:pPr>
      <w:r w:rsidRPr="00A03762">
        <w:rPr>
          <w:rStyle w:val="cs23fb06641"/>
          <w:sz w:val="28"/>
          <w:szCs w:val="28"/>
        </w:rPr>
        <w:t>- прочие субсидии бюджетам поселений из областного бюджета поступили в размере 3 726 746,35 руб. (в т. ч. энергосбережение и повышение энергетической эффективности в сумме 380 961,86 руб., подготовка к отопительному сезону объектов коммунальной инфраструктуры в сумме 2 838 484,86 руб., реализация мероприятий направленных на повышение эффективности бюджетных расходов МО в сумме 294 000 руб., на осуществление мероприятий проектов народных инициатив 213 299,63 руб. (Соглашение № 305-62-17/18-62-6 от 27 марта 2018 г. о предоставление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год)) или 61,3% к годовому плану.</w:t>
      </w:r>
    </w:p>
    <w:p w:rsidR="0046202C" w:rsidRPr="00A03762" w:rsidRDefault="0046202C" w:rsidP="0046202C">
      <w:pPr>
        <w:pStyle w:val="csdfd3e385"/>
        <w:rPr>
          <w:sz w:val="28"/>
          <w:szCs w:val="28"/>
        </w:rPr>
      </w:pPr>
      <w:r w:rsidRPr="00A03762">
        <w:rPr>
          <w:rStyle w:val="cs23fb06641"/>
          <w:sz w:val="28"/>
          <w:szCs w:val="28"/>
        </w:rPr>
        <w:t>- субвенция на исполнение полномочий инспектора ВУС из федерального бюджета поступила в сумме 109 900,00 руб. или 100% к годовому плану.;</w:t>
      </w:r>
    </w:p>
    <w:p w:rsidR="0046202C" w:rsidRPr="00A03762" w:rsidRDefault="0046202C" w:rsidP="0046202C">
      <w:pPr>
        <w:pStyle w:val="csdfd3e385"/>
        <w:rPr>
          <w:sz w:val="28"/>
          <w:szCs w:val="28"/>
        </w:rPr>
      </w:pPr>
      <w:r w:rsidRPr="00A03762">
        <w:rPr>
          <w:rStyle w:val="cs23fb06641"/>
          <w:sz w:val="28"/>
          <w:szCs w:val="28"/>
        </w:rPr>
        <w:t>- субвенция бюджетам поселений на регулирование тарифов на тепловую энергию в сумме 138 700,00 руб. или 99,5% к годовому плану.</w:t>
      </w:r>
    </w:p>
    <w:p w:rsidR="0046202C" w:rsidRPr="00A03762" w:rsidRDefault="0046202C" w:rsidP="0046202C">
      <w:pPr>
        <w:pStyle w:val="csdfd3e385"/>
        <w:rPr>
          <w:sz w:val="28"/>
          <w:szCs w:val="28"/>
        </w:rPr>
      </w:pPr>
      <w:r w:rsidRPr="00A03762">
        <w:rPr>
          <w:rStyle w:val="cs23fb06641"/>
          <w:sz w:val="28"/>
          <w:szCs w:val="28"/>
        </w:rPr>
        <w:t xml:space="preserve">-иные межбюджетные трансферты, передаваемые бюджетам сельских поселений из бюджета г. Бодайбо и района в сумме 16 468 364,43 руб. (в т. ч. на погашение кредиторской задолженности за поставленное топливо к отопительному периоду 2017-2018 гг.3 118 864,43 руб., 4 100 000,00 на приобретение дизельного топлива, необходимого для электроснабжения села Большой Патом, на приобретение и доставку угля, необходимого для </w:t>
      </w:r>
      <w:r w:rsidRPr="00A03762">
        <w:rPr>
          <w:rStyle w:val="cs23fb06641"/>
          <w:sz w:val="28"/>
          <w:szCs w:val="28"/>
        </w:rPr>
        <w:lastRenderedPageBreak/>
        <w:t>обеспечения теплоснабжения населения в сумме 9 180 000,00 руб.), что составляет 100 % к годовому плану.</w:t>
      </w:r>
    </w:p>
    <w:p w:rsidR="008B156D" w:rsidRDefault="008E6E86" w:rsidP="00403B57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5E049E">
        <w:rPr>
          <w:sz w:val="28"/>
          <w:szCs w:val="28"/>
        </w:rPr>
        <w:t>Согласно отчету об исполнении бюджета (ф. 0503117), расходы местного бюджета по состоянию на 01.01.2019  составили</w:t>
      </w:r>
      <w:r w:rsidR="005E049E" w:rsidRPr="00495C9D">
        <w:rPr>
          <w:sz w:val="28"/>
          <w:szCs w:val="28"/>
        </w:rPr>
        <w:t xml:space="preserve"> </w:t>
      </w:r>
      <w:r w:rsidR="005E049E">
        <w:rPr>
          <w:sz w:val="28"/>
          <w:szCs w:val="28"/>
        </w:rPr>
        <w:t xml:space="preserve">25901,8 </w:t>
      </w:r>
      <w:r w:rsidR="005E049E" w:rsidRPr="00495C9D">
        <w:rPr>
          <w:sz w:val="28"/>
          <w:szCs w:val="28"/>
        </w:rPr>
        <w:t xml:space="preserve"> тыс.</w:t>
      </w:r>
      <w:r w:rsidR="005E049E">
        <w:rPr>
          <w:sz w:val="28"/>
          <w:szCs w:val="28"/>
        </w:rPr>
        <w:t xml:space="preserve"> </w:t>
      </w:r>
      <w:r w:rsidR="005E049E" w:rsidRPr="00495C9D">
        <w:rPr>
          <w:sz w:val="28"/>
          <w:szCs w:val="28"/>
        </w:rPr>
        <w:t>руб</w:t>
      </w:r>
      <w:r w:rsidR="005E049E">
        <w:rPr>
          <w:sz w:val="28"/>
          <w:szCs w:val="28"/>
        </w:rPr>
        <w:t>. или  65,23 % утвержденных бюджетных назначений ( 39708,7 тыс. руб.), ниже  уровня исполнения 2017 года на 17699,1 тыс. руб. или на 59,40%</w:t>
      </w:r>
      <w:r w:rsidR="005E049E" w:rsidRPr="00495C9D">
        <w:rPr>
          <w:sz w:val="28"/>
          <w:szCs w:val="28"/>
        </w:rPr>
        <w:t xml:space="preserve">. </w:t>
      </w:r>
    </w:p>
    <w:p w:rsidR="00846934" w:rsidRDefault="00846934" w:rsidP="00846934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по сравнению с 2017 годом значительно снижен размер средств по разделу </w:t>
      </w:r>
      <w:r w:rsidR="007117A2">
        <w:rPr>
          <w:sz w:val="28"/>
          <w:szCs w:val="28"/>
        </w:rPr>
        <w:t xml:space="preserve"> «Жилищно-коммунальное хозяйство</w:t>
      </w:r>
      <w:r>
        <w:rPr>
          <w:sz w:val="28"/>
          <w:szCs w:val="28"/>
        </w:rPr>
        <w:t>» -  на 18587,4 тыс.руб. (на 56,8%) за счет сокращения поступлений  межбюджетных трансфертов из областного бюджета и бюджета муниципального образования г. Бодайбо и района.</w:t>
      </w:r>
    </w:p>
    <w:p w:rsidR="008B156D" w:rsidRDefault="00403B57" w:rsidP="008B15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FC2">
        <w:rPr>
          <w:sz w:val="28"/>
          <w:szCs w:val="28"/>
        </w:rPr>
        <w:t xml:space="preserve">. </w:t>
      </w:r>
      <w:r w:rsidR="00846934" w:rsidRPr="00135A22">
        <w:rPr>
          <w:sz w:val="28"/>
          <w:szCs w:val="28"/>
        </w:rPr>
        <w:t>В бюджете муниципального образования на 201</w:t>
      </w:r>
      <w:r w:rsidR="00846934">
        <w:rPr>
          <w:sz w:val="28"/>
          <w:szCs w:val="28"/>
        </w:rPr>
        <w:t>8</w:t>
      </w:r>
      <w:r w:rsidR="00846934" w:rsidRPr="00135A22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846934">
        <w:rPr>
          <w:sz w:val="28"/>
          <w:szCs w:val="28"/>
        </w:rPr>
        <w:t>6</w:t>
      </w:r>
      <w:r w:rsidR="00846934" w:rsidRPr="00135A22">
        <w:rPr>
          <w:sz w:val="28"/>
          <w:szCs w:val="28"/>
        </w:rPr>
        <w:t xml:space="preserve"> муниципальных программ на общую сумму </w:t>
      </w:r>
      <w:r w:rsidR="00846934" w:rsidRPr="00366EDC">
        <w:rPr>
          <w:sz w:val="28"/>
          <w:szCs w:val="28"/>
        </w:rPr>
        <w:t>5889,2</w:t>
      </w:r>
      <w:r w:rsidR="00846934" w:rsidRPr="00135A22">
        <w:rPr>
          <w:sz w:val="28"/>
          <w:szCs w:val="28"/>
        </w:rPr>
        <w:t xml:space="preserve"> тыс.руб. </w:t>
      </w:r>
    </w:p>
    <w:p w:rsidR="00366EDC" w:rsidRDefault="00366EDC" w:rsidP="00E7155B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Фактическая сумма расходов, осуществленных в рамках муниципальных программ,</w:t>
      </w:r>
      <w:r>
        <w:rPr>
          <w:sz w:val="28"/>
          <w:szCs w:val="28"/>
        </w:rPr>
        <w:t xml:space="preserve"> составила 3401,2</w:t>
      </w:r>
      <w:r w:rsidRPr="00135A22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57,8</w:t>
      </w:r>
      <w:r w:rsidRPr="00135A22">
        <w:rPr>
          <w:sz w:val="28"/>
          <w:szCs w:val="28"/>
        </w:rPr>
        <w:t>%). Доля средств, приходящаяся на муниципальные программы, в общей сумме расходов в 201</w:t>
      </w:r>
      <w:r>
        <w:rPr>
          <w:sz w:val="28"/>
          <w:szCs w:val="28"/>
        </w:rPr>
        <w:t>8</w:t>
      </w:r>
      <w:r w:rsidRPr="00135A2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13,1% ( в 2015 году  - 0,01</w:t>
      </w:r>
      <w:r w:rsidRPr="00135A22">
        <w:rPr>
          <w:sz w:val="28"/>
          <w:szCs w:val="28"/>
        </w:rPr>
        <w:t>%</w:t>
      </w:r>
      <w:r>
        <w:rPr>
          <w:sz w:val="28"/>
          <w:szCs w:val="28"/>
        </w:rPr>
        <w:t>, в 2016 году  – 47,4%, в 2017 году – 38,7%</w:t>
      </w:r>
      <w:r w:rsidRPr="00135A22">
        <w:rPr>
          <w:sz w:val="28"/>
          <w:szCs w:val="28"/>
        </w:rPr>
        <w:t>).</w:t>
      </w:r>
    </w:p>
    <w:p w:rsidR="005E049E" w:rsidRPr="00145C4B" w:rsidRDefault="005E049E" w:rsidP="005E0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отчета об исполнении бюджета за 2018 год не представлен </w:t>
      </w:r>
      <w:r w:rsidRPr="00F93409">
        <w:rPr>
          <w:sz w:val="28"/>
          <w:szCs w:val="28"/>
          <w:highlight w:val="yellow"/>
        </w:rPr>
        <w:t xml:space="preserve"> </w:t>
      </w:r>
      <w:r w:rsidRPr="00145C4B">
        <w:rPr>
          <w:sz w:val="28"/>
          <w:szCs w:val="28"/>
        </w:rPr>
        <w:t xml:space="preserve">паспорт муниципальной программы «Энергосбережение и повышение энергетической эффективности на территории Жуинского муниципального образования на 2018-2020 гг». </w:t>
      </w:r>
    </w:p>
    <w:p w:rsidR="005E049E" w:rsidRDefault="005E049E" w:rsidP="005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145C4B">
        <w:rPr>
          <w:sz w:val="28"/>
          <w:szCs w:val="28"/>
        </w:rPr>
        <w:t>В паспорта муниципальных программ изменения вносились несвоевременно. По двум муниципальным программам плановые показатели выше, чем утверждено в Решении Думы Жуинского сельского поселения на на 2018 год</w:t>
      </w:r>
      <w:r>
        <w:rPr>
          <w:sz w:val="28"/>
          <w:szCs w:val="28"/>
        </w:rPr>
        <w:t>.</w:t>
      </w:r>
    </w:p>
    <w:p w:rsidR="005E049E" w:rsidRPr="00FB3718" w:rsidRDefault="005E049E" w:rsidP="005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FB3718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Жуинского муниципального образования на 2018-2020 гг» отражена в Отчете об исполнении бюджета за 2018 г. (ф.0503117) по коду расходов бюджетной классификации 90405020600000000000: утверждено бюджетных назначений- 603,0 тыс.руб., исполнено- 400,0 тыс.руб. </w:t>
      </w:r>
    </w:p>
    <w:p w:rsidR="005E049E" w:rsidRPr="00E82825" w:rsidRDefault="005E049E" w:rsidP="005E049E">
      <w:pPr>
        <w:shd w:val="clear" w:color="auto" w:fill="FFFFFF"/>
        <w:ind w:firstLine="709"/>
        <w:jc w:val="both"/>
        <w:rPr>
          <w:sz w:val="28"/>
          <w:szCs w:val="28"/>
        </w:rPr>
      </w:pPr>
      <w:r w:rsidRPr="00FB3718">
        <w:rPr>
          <w:sz w:val="28"/>
          <w:szCs w:val="28"/>
        </w:rPr>
        <w:t>В Сводной бюджетной росписи с учетом изменений от 21.12.2018г. имеет наименование Государственная регистрация права муниципальной собственности на обьекты недвижимого имущества, используемые для передачи электрической, тепловой энергии, водоснабжения и водоотведения по коду расходов 904050206000</w:t>
      </w:r>
      <w:r w:rsidRPr="00FB3718">
        <w:rPr>
          <w:sz w:val="28"/>
          <w:szCs w:val="28"/>
          <w:lang w:val="en-US"/>
        </w:rPr>
        <w:t>S</w:t>
      </w:r>
      <w:r w:rsidRPr="00FB3718">
        <w:rPr>
          <w:sz w:val="28"/>
          <w:szCs w:val="28"/>
        </w:rPr>
        <w:t>2520- 603,0 тыс.руб., а в Решении Думы Жуинского сельского поселения от 21.12.2018 года имеет наименование Муниципальная программа «Энергосбережение и повышение энергетической эффективности на территории Жуинского сельского поселения в 2016-2018 годах –в сумме 603,0 тыс.руб. Паспорт муниципальной программы к проверке на предоставлен.</w:t>
      </w:r>
    </w:p>
    <w:p w:rsidR="00A249AD" w:rsidRPr="00135A22" w:rsidRDefault="00097015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56D">
        <w:rPr>
          <w:sz w:val="28"/>
          <w:szCs w:val="28"/>
        </w:rPr>
        <w:t xml:space="preserve">. </w:t>
      </w:r>
      <w:r w:rsidR="00A249AD" w:rsidRPr="00135A22">
        <w:rPr>
          <w:sz w:val="28"/>
          <w:szCs w:val="28"/>
        </w:rPr>
        <w:t>Баланс исполнения бюджета (форма 0503120):</w:t>
      </w:r>
    </w:p>
    <w:p w:rsidR="00366EDC" w:rsidRDefault="00366EDC" w:rsidP="00A249AD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- баланс исполнения бюджета на начало 201</w:t>
      </w:r>
      <w:r>
        <w:rPr>
          <w:sz w:val="28"/>
          <w:szCs w:val="28"/>
        </w:rPr>
        <w:t>8</w:t>
      </w:r>
      <w:r w:rsidRPr="00135A22">
        <w:rPr>
          <w:sz w:val="28"/>
          <w:szCs w:val="28"/>
        </w:rPr>
        <w:t xml:space="preserve"> года составлял</w:t>
      </w:r>
      <w:r>
        <w:rPr>
          <w:sz w:val="28"/>
          <w:szCs w:val="28"/>
        </w:rPr>
        <w:t xml:space="preserve"> 52251,4 </w:t>
      </w:r>
      <w:r>
        <w:rPr>
          <w:sz w:val="28"/>
          <w:szCs w:val="28"/>
        </w:rPr>
        <w:lastRenderedPageBreak/>
        <w:t>тыс.руб.</w:t>
      </w:r>
      <w:r w:rsidRPr="00135A22">
        <w:rPr>
          <w:sz w:val="28"/>
          <w:szCs w:val="28"/>
        </w:rPr>
        <w:t xml:space="preserve">, в том числе по бюджетной деятельности – </w:t>
      </w:r>
      <w:r>
        <w:rPr>
          <w:sz w:val="28"/>
          <w:szCs w:val="28"/>
        </w:rPr>
        <w:t>52251,4</w:t>
      </w:r>
      <w:r w:rsidRPr="00135A22">
        <w:rPr>
          <w:sz w:val="28"/>
          <w:szCs w:val="28"/>
        </w:rPr>
        <w:t xml:space="preserve"> тыс. руб., на конец года – </w:t>
      </w:r>
      <w:r>
        <w:rPr>
          <w:sz w:val="28"/>
          <w:szCs w:val="28"/>
        </w:rPr>
        <w:t>61196,3</w:t>
      </w:r>
      <w:r w:rsidRPr="00135A22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61196,3</w:t>
      </w:r>
      <w:r w:rsidRPr="00135A22">
        <w:rPr>
          <w:sz w:val="28"/>
          <w:szCs w:val="28"/>
        </w:rPr>
        <w:t>тыс. руб.</w:t>
      </w:r>
    </w:p>
    <w:p w:rsidR="00366EDC" w:rsidRDefault="00366EDC" w:rsidP="00366EDC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49349,2</w:t>
      </w:r>
      <w:r w:rsidRPr="00135A22">
        <w:rPr>
          <w:sz w:val="28"/>
          <w:szCs w:val="28"/>
        </w:rPr>
        <w:t xml:space="preserve">тыс. руб., на конец года </w:t>
      </w:r>
      <w:r>
        <w:rPr>
          <w:sz w:val="28"/>
          <w:szCs w:val="28"/>
        </w:rPr>
        <w:t>выросла</w:t>
      </w:r>
      <w:r w:rsidRPr="00135A22">
        <w:rPr>
          <w:sz w:val="28"/>
          <w:szCs w:val="28"/>
        </w:rPr>
        <w:t xml:space="preserve"> на </w:t>
      </w:r>
      <w:r>
        <w:rPr>
          <w:sz w:val="28"/>
          <w:szCs w:val="28"/>
        </w:rPr>
        <w:t>356,7</w:t>
      </w:r>
      <w:r w:rsidRPr="00135A22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>49705,9</w:t>
      </w:r>
      <w:r w:rsidRPr="00135A22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47856,5</w:t>
      </w:r>
      <w:r w:rsidRPr="00135A22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>47856,5</w:t>
      </w:r>
      <w:r w:rsidRPr="00135A22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366EDC" w:rsidRPr="00135A22" w:rsidRDefault="00366EDC" w:rsidP="00366EDC">
      <w:pPr>
        <w:shd w:val="clear" w:color="auto" w:fill="FFFFFF"/>
        <w:ind w:firstLine="709"/>
        <w:jc w:val="both"/>
        <w:rPr>
          <w:sz w:val="24"/>
          <w:szCs w:val="24"/>
        </w:rPr>
      </w:pPr>
      <w:r w:rsidRPr="00135A22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 w:rsidR="00FC7175">
        <w:rPr>
          <w:sz w:val="28"/>
          <w:szCs w:val="28"/>
        </w:rPr>
        <w:t>2902,2</w:t>
      </w:r>
      <w:r>
        <w:rPr>
          <w:sz w:val="28"/>
          <w:szCs w:val="28"/>
        </w:rPr>
        <w:t xml:space="preserve"> т</w:t>
      </w:r>
      <w:r w:rsidRPr="00135A22">
        <w:rPr>
          <w:sz w:val="28"/>
          <w:szCs w:val="28"/>
        </w:rPr>
        <w:t xml:space="preserve">ыс. руб.,  в том числе бюджетная деятельность –  </w:t>
      </w:r>
      <w:r w:rsidR="00FC7175">
        <w:rPr>
          <w:sz w:val="28"/>
          <w:szCs w:val="28"/>
        </w:rPr>
        <w:t>2902,2</w:t>
      </w:r>
      <w:r w:rsidR="002B3F5A"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>тыс. руб.</w:t>
      </w:r>
    </w:p>
    <w:p w:rsidR="00366EDC" w:rsidRPr="00135A22" w:rsidRDefault="00366EDC" w:rsidP="00366EDC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На конец года стоимость финансовых активов </w:t>
      </w:r>
      <w:r w:rsidR="00FC7175">
        <w:rPr>
          <w:sz w:val="28"/>
          <w:szCs w:val="28"/>
        </w:rPr>
        <w:t>увеличилась на  8588,20</w:t>
      </w:r>
      <w:r w:rsidRPr="00135A22">
        <w:rPr>
          <w:sz w:val="28"/>
          <w:szCs w:val="28"/>
        </w:rPr>
        <w:t xml:space="preserve"> тыс. руб. и составила </w:t>
      </w:r>
      <w:r w:rsidR="00FC7175">
        <w:rPr>
          <w:sz w:val="28"/>
          <w:szCs w:val="28"/>
        </w:rPr>
        <w:t>11490,4</w:t>
      </w:r>
      <w:r w:rsidRPr="00135A22">
        <w:rPr>
          <w:sz w:val="28"/>
          <w:szCs w:val="28"/>
        </w:rPr>
        <w:t xml:space="preserve"> тыс. руб., в том числе бюджетная деятельность – </w:t>
      </w:r>
      <w:r w:rsidR="00FC7175">
        <w:rPr>
          <w:sz w:val="28"/>
          <w:szCs w:val="28"/>
        </w:rPr>
        <w:t>11490,4</w:t>
      </w:r>
      <w:r w:rsidRPr="00135A22">
        <w:rPr>
          <w:sz w:val="28"/>
          <w:szCs w:val="28"/>
        </w:rPr>
        <w:t xml:space="preserve"> тыс. руб. </w:t>
      </w:r>
    </w:p>
    <w:p w:rsidR="00366EDC" w:rsidRPr="00135A22" w:rsidRDefault="00366EDC" w:rsidP="00366EDC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3875,8</w:t>
      </w:r>
      <w:r w:rsidRPr="00135A22">
        <w:rPr>
          <w:sz w:val="28"/>
          <w:szCs w:val="28"/>
        </w:rPr>
        <w:t xml:space="preserve">  тыс. руб., в том числе по бюджетной деятельности – 100%, на конец года  составил</w:t>
      </w:r>
      <w:r>
        <w:rPr>
          <w:sz w:val="28"/>
          <w:szCs w:val="28"/>
        </w:rPr>
        <w:t xml:space="preserve"> 3875,8 </w:t>
      </w:r>
      <w:r w:rsidRPr="00135A22">
        <w:rPr>
          <w:sz w:val="28"/>
          <w:szCs w:val="28"/>
        </w:rPr>
        <w:t xml:space="preserve"> тыс.руб., в том числе по бюджетной деятельности – 100%.</w:t>
      </w:r>
    </w:p>
    <w:p w:rsidR="00366EDC" w:rsidRDefault="00366EDC" w:rsidP="00366EDC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 xml:space="preserve"> 45532,9</w:t>
      </w:r>
      <w:r w:rsidRPr="00135A22">
        <w:rPr>
          <w:sz w:val="28"/>
          <w:szCs w:val="28"/>
        </w:rPr>
        <w:t xml:space="preserve">тыс. руб., в том числе по бюджетной деятельности – 100%, на конец года составил  </w:t>
      </w:r>
      <w:r>
        <w:rPr>
          <w:sz w:val="28"/>
          <w:szCs w:val="28"/>
        </w:rPr>
        <w:t>36476,5</w:t>
      </w:r>
      <w:r w:rsidRPr="00135A22">
        <w:rPr>
          <w:sz w:val="28"/>
          <w:szCs w:val="28"/>
        </w:rPr>
        <w:t xml:space="preserve"> тыс. руб., в том числе по бюджетной деятельности – 100%.</w:t>
      </w:r>
    </w:p>
    <w:p w:rsidR="00EB2370" w:rsidRPr="00135A22" w:rsidRDefault="00EB2370" w:rsidP="00EB237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86797">
        <w:rPr>
          <w:sz w:val="28"/>
          <w:szCs w:val="28"/>
        </w:rPr>
        <w:t>При проверке достоверности показателей Баланса (ф. 0503120) с главной книгой (ф. 0504072) расхождения не выявлены.</w:t>
      </w:r>
    </w:p>
    <w:p w:rsidR="00EB2370" w:rsidRDefault="00EB2370" w:rsidP="00A249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2370" w:rsidRDefault="00EB2370" w:rsidP="00EB23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При анализе </w:t>
      </w:r>
      <w:r>
        <w:rPr>
          <w:sz w:val="28"/>
          <w:szCs w:val="28"/>
        </w:rPr>
        <w:t xml:space="preserve"> ф. 0503128 « Отчет о бюджетных обязательствах»  на 01.01.2018  установлено:</w:t>
      </w:r>
    </w:p>
    <w:p w:rsidR="00EA26EE" w:rsidRPr="00EA26EE" w:rsidRDefault="00EB2370" w:rsidP="00EA26EE">
      <w:pPr>
        <w:jc w:val="both"/>
        <w:rPr>
          <w:sz w:val="28"/>
          <w:szCs w:val="28"/>
        </w:rPr>
      </w:pPr>
      <w:r w:rsidRPr="002C5A0A">
        <w:rPr>
          <w:b/>
          <w:sz w:val="28"/>
          <w:szCs w:val="28"/>
        </w:rPr>
        <w:t xml:space="preserve">         </w:t>
      </w:r>
      <w:r w:rsidR="00EA26EE" w:rsidRPr="00EA26EE">
        <w:rPr>
          <w:sz w:val="28"/>
          <w:szCs w:val="28"/>
        </w:rPr>
        <w:t>В нарушение пункта 3 статьи 219 Бюджетного кодекса РФ допущено превышение принятых бюджетных обязательств над доведенными лимитами бюджетных обязательств в сумме 225372,92 рублей.</w:t>
      </w:r>
    </w:p>
    <w:p w:rsidR="00EA26EE" w:rsidRDefault="00EA26EE" w:rsidP="00EA2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263">
        <w:rPr>
          <w:sz w:val="28"/>
          <w:szCs w:val="28"/>
        </w:rPr>
        <w:t xml:space="preserve">Объём бюджетных ассигнований и лимитов бюджетных обязательств, утвержденных решением о бюджете </w:t>
      </w:r>
      <w:r>
        <w:rPr>
          <w:sz w:val="28"/>
          <w:szCs w:val="28"/>
        </w:rPr>
        <w:t xml:space="preserve">на 2018 год, по данным  КБК </w:t>
      </w:r>
      <w:r w:rsidRPr="00EE526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481536,98 </w:t>
      </w:r>
      <w:r w:rsidRPr="00EE526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EE5263">
        <w:rPr>
          <w:sz w:val="28"/>
          <w:szCs w:val="28"/>
        </w:rPr>
        <w:t xml:space="preserve"> при этом объём принятых бюджетных обязательств составил </w:t>
      </w:r>
      <w:r>
        <w:rPr>
          <w:sz w:val="28"/>
          <w:szCs w:val="28"/>
        </w:rPr>
        <w:t>706909,9</w:t>
      </w:r>
      <w:r w:rsidRPr="00EE5263">
        <w:rPr>
          <w:sz w:val="28"/>
          <w:szCs w:val="28"/>
        </w:rPr>
        <w:t xml:space="preserve"> рублей. </w:t>
      </w:r>
    </w:p>
    <w:p w:rsidR="00EA26EE" w:rsidRDefault="00EA26EE" w:rsidP="00EA26EE">
      <w:pPr>
        <w:numPr>
          <w:ilvl w:val="0"/>
          <w:numId w:val="12"/>
        </w:numPr>
        <w:jc w:val="both"/>
        <w:rPr>
          <w:sz w:val="28"/>
          <w:szCs w:val="28"/>
        </w:rPr>
      </w:pPr>
      <w:r w:rsidRPr="00DF5578">
        <w:rPr>
          <w:sz w:val="28"/>
          <w:szCs w:val="28"/>
        </w:rPr>
        <w:t xml:space="preserve">по строке 90404129620010290240 превышение  суммы принятых бюджетных обязательств над утвержденными лимитами бюджетных обязательств на  </w:t>
      </w:r>
      <w:r>
        <w:rPr>
          <w:sz w:val="28"/>
          <w:szCs w:val="28"/>
        </w:rPr>
        <w:t>58800,00 рублей;</w:t>
      </w:r>
    </w:p>
    <w:p w:rsidR="00EA26EE" w:rsidRDefault="00EA26EE" w:rsidP="00EA26E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строке 90405028320010510240 превышение на сумму 129507,67 рублей;</w:t>
      </w:r>
    </w:p>
    <w:p w:rsidR="00EA26EE" w:rsidRDefault="00EA26EE" w:rsidP="00EA26EE">
      <w:pPr>
        <w:numPr>
          <w:ilvl w:val="0"/>
          <w:numId w:val="12"/>
        </w:numPr>
        <w:jc w:val="both"/>
        <w:rPr>
          <w:sz w:val="28"/>
          <w:szCs w:val="28"/>
        </w:rPr>
      </w:pPr>
      <w:r w:rsidRPr="00697566">
        <w:rPr>
          <w:sz w:val="28"/>
          <w:szCs w:val="28"/>
        </w:rPr>
        <w:t>по строке 90405038330010520240 превышение на сумму 37065,25 рублей.</w:t>
      </w:r>
    </w:p>
    <w:p w:rsidR="00A83329" w:rsidRDefault="00A83329" w:rsidP="00A8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анализе кредиторско</w:t>
      </w:r>
      <w:r w:rsidR="00391C44">
        <w:rPr>
          <w:sz w:val="28"/>
          <w:szCs w:val="28"/>
        </w:rPr>
        <w:t>й и дебиторской задолженности (</w:t>
      </w:r>
      <w:r>
        <w:rPr>
          <w:sz w:val="28"/>
          <w:szCs w:val="28"/>
        </w:rPr>
        <w:t>форма 0503169) установлено:</w:t>
      </w:r>
    </w:p>
    <w:p w:rsidR="00A83329" w:rsidRPr="006E4113" w:rsidRDefault="00A83329" w:rsidP="00A83329">
      <w:pPr>
        <w:pStyle w:val="csdfd3e385"/>
        <w:rPr>
          <w:color w:val="000000"/>
          <w:sz w:val="28"/>
          <w:szCs w:val="28"/>
          <w:highlight w:val="yellow"/>
          <w:shd w:val="nil"/>
        </w:rPr>
      </w:pPr>
      <w:r>
        <w:rPr>
          <w:sz w:val="28"/>
          <w:szCs w:val="28"/>
        </w:rPr>
        <w:t xml:space="preserve">           Кредиторская задолженность на начало отчетного года составляла 3442430,95 рублей, на конец периода снизилась и составила 12775725,82 рубля.</w:t>
      </w:r>
      <w:r w:rsidRPr="006E4113">
        <w:t xml:space="preserve"> </w:t>
      </w:r>
      <w:r w:rsidRPr="006E4113">
        <w:rPr>
          <w:rStyle w:val="cs23fb06641"/>
          <w:sz w:val="28"/>
          <w:szCs w:val="28"/>
        </w:rPr>
        <w:t xml:space="preserve">Сумма кредиторской задолженности составила в размере 2 716 160,96 </w:t>
      </w:r>
      <w:r w:rsidRPr="006E4113">
        <w:rPr>
          <w:rStyle w:val="cs23fb06641"/>
          <w:sz w:val="28"/>
          <w:szCs w:val="28"/>
        </w:rPr>
        <w:lastRenderedPageBreak/>
        <w:t>руб., возникшая в результате поступления нового исполнительного листа 28.12.2018 г. за потребление электроэнергии блочно-модульной котельной (БМК), так как вопрос о передаче БМК в МУП «ТВС п. Перевоз» не был решен в 2018 г. и АО «Витимэнергосбыт» отнес затраты на администрацию (2 485 360,96- судебное решение о взыскании задолженности за потребление электроэнергии блочно-модульной котельной, 39 000 руб. – установка уличных светильников, 58 800,00- проведение кадастровых работ, 63 000,00 руб. – за ак</w:t>
      </w:r>
      <w:r>
        <w:rPr>
          <w:rStyle w:val="cs23fb06641"/>
          <w:sz w:val="28"/>
          <w:szCs w:val="28"/>
        </w:rPr>
        <w:t>туализацию схемы теплоснабжения.</w:t>
      </w:r>
      <w:r w:rsidRPr="006E4113">
        <w:rPr>
          <w:rStyle w:val="cs23fb06641"/>
          <w:sz w:val="28"/>
          <w:szCs w:val="28"/>
        </w:rPr>
        <w:t xml:space="preserve"> </w:t>
      </w:r>
    </w:p>
    <w:p w:rsidR="00A83329" w:rsidRDefault="00A83329" w:rsidP="00A83329">
      <w:pPr>
        <w:ind w:firstLine="567"/>
        <w:jc w:val="both"/>
        <w:rPr>
          <w:color w:val="000000"/>
          <w:sz w:val="28"/>
          <w:szCs w:val="28"/>
          <w:shd w:val="nil"/>
        </w:rPr>
      </w:pPr>
      <w:r>
        <w:rPr>
          <w:color w:val="000000"/>
          <w:sz w:val="28"/>
          <w:szCs w:val="28"/>
          <w:shd w:val="nil"/>
        </w:rPr>
        <w:t>Дебиторская задолженность на начало отчетного года составляла 59432,06  рублей, на конец года уменьшилась и составила 5658,19</w:t>
      </w:r>
      <w:r w:rsidRPr="00047B1C">
        <w:rPr>
          <w:color w:val="000000"/>
          <w:sz w:val="28"/>
          <w:szCs w:val="28"/>
          <w:shd w:val="nil"/>
        </w:rPr>
        <w:t xml:space="preserve"> рублей,</w:t>
      </w:r>
    </w:p>
    <w:p w:rsidR="00A83329" w:rsidRDefault="00A83329" w:rsidP="00A83329">
      <w:pPr>
        <w:ind w:firstLine="567"/>
        <w:jc w:val="both"/>
        <w:rPr>
          <w:rStyle w:val="cs23fb06641"/>
          <w:sz w:val="28"/>
          <w:szCs w:val="28"/>
        </w:rPr>
      </w:pPr>
      <w:r w:rsidRPr="006E4113">
        <w:rPr>
          <w:rStyle w:val="cs23fb06641"/>
          <w:sz w:val="28"/>
          <w:szCs w:val="28"/>
        </w:rPr>
        <w:t>дебиторская задолженность – 4 076,53 руб. (задолженность МИФНС России по Иркутской области ).</w:t>
      </w:r>
    </w:p>
    <w:p w:rsidR="00A902CD" w:rsidRPr="00135A22" w:rsidRDefault="00DA43B0" w:rsidP="00A902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015">
        <w:rPr>
          <w:sz w:val="28"/>
          <w:szCs w:val="28"/>
        </w:rPr>
        <w:t>8</w:t>
      </w:r>
      <w:r w:rsidR="008B156D">
        <w:rPr>
          <w:sz w:val="28"/>
          <w:szCs w:val="28"/>
        </w:rPr>
        <w:t>.</w:t>
      </w:r>
      <w:r w:rsidR="00A902CD">
        <w:rPr>
          <w:sz w:val="28"/>
          <w:szCs w:val="28"/>
        </w:rPr>
        <w:t xml:space="preserve">   Решен</w:t>
      </w:r>
      <w:r w:rsidR="00A902CD" w:rsidRPr="00135A22">
        <w:rPr>
          <w:sz w:val="28"/>
          <w:szCs w:val="28"/>
        </w:rPr>
        <w:t xml:space="preserve">ием Думы администрации Жуинского сельского поселения  от </w:t>
      </w:r>
      <w:r w:rsidR="00A902CD">
        <w:rPr>
          <w:sz w:val="28"/>
          <w:szCs w:val="28"/>
        </w:rPr>
        <w:t>25.</w:t>
      </w:r>
      <w:r w:rsidR="00A902CD" w:rsidRPr="00135A22">
        <w:rPr>
          <w:sz w:val="28"/>
          <w:szCs w:val="28"/>
        </w:rPr>
        <w:t>12.201</w:t>
      </w:r>
      <w:r w:rsidR="00A902CD">
        <w:rPr>
          <w:sz w:val="28"/>
          <w:szCs w:val="28"/>
        </w:rPr>
        <w:t>7</w:t>
      </w:r>
      <w:r w:rsidR="00A902CD" w:rsidRPr="00135A22">
        <w:rPr>
          <w:sz w:val="28"/>
          <w:szCs w:val="28"/>
        </w:rPr>
        <w:t xml:space="preserve">  № </w:t>
      </w:r>
      <w:r w:rsidR="00A902CD">
        <w:rPr>
          <w:sz w:val="28"/>
          <w:szCs w:val="28"/>
        </w:rPr>
        <w:t>49</w:t>
      </w:r>
      <w:r w:rsidR="00A902CD" w:rsidRPr="00135A22">
        <w:rPr>
          <w:sz w:val="28"/>
          <w:szCs w:val="28"/>
        </w:rPr>
        <w:t xml:space="preserve"> бюджет на 201</w:t>
      </w:r>
      <w:r w:rsidR="00A902CD">
        <w:rPr>
          <w:sz w:val="28"/>
          <w:szCs w:val="28"/>
        </w:rPr>
        <w:t>8</w:t>
      </w:r>
      <w:r w:rsidR="00A902CD" w:rsidRPr="00135A22">
        <w:rPr>
          <w:sz w:val="28"/>
          <w:szCs w:val="28"/>
        </w:rPr>
        <w:t xml:space="preserve"> год был сформирован с дефицитом в размере </w:t>
      </w:r>
      <w:r w:rsidR="00A902CD">
        <w:rPr>
          <w:sz w:val="28"/>
          <w:szCs w:val="28"/>
        </w:rPr>
        <w:t>595,54</w:t>
      </w:r>
      <w:r w:rsidR="00A902CD" w:rsidRPr="00135A22">
        <w:rPr>
          <w:sz w:val="28"/>
          <w:szCs w:val="28"/>
        </w:rPr>
        <w:t xml:space="preserve"> тыс. рублей или </w:t>
      </w:r>
      <w:r w:rsidR="00A902CD">
        <w:rPr>
          <w:sz w:val="28"/>
          <w:szCs w:val="28"/>
        </w:rPr>
        <w:t>8,66</w:t>
      </w:r>
      <w:r w:rsidR="00A902CD" w:rsidRPr="00135A22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</w:t>
      </w:r>
    </w:p>
    <w:p w:rsidR="00A902CD" w:rsidRDefault="00A902CD" w:rsidP="00A902CD">
      <w:pPr>
        <w:pStyle w:val="ad"/>
        <w:ind w:firstLine="567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135A2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бюджет исполнен с профицитом</w:t>
      </w:r>
      <w:r w:rsidRPr="00135A2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8641,8</w:t>
      </w:r>
      <w:r w:rsidRPr="00135A22">
        <w:rPr>
          <w:sz w:val="28"/>
          <w:szCs w:val="28"/>
        </w:rPr>
        <w:t xml:space="preserve"> тыс. рублей .</w:t>
      </w:r>
    </w:p>
    <w:p w:rsidR="000350BD" w:rsidRPr="00135A22" w:rsidRDefault="00A902CD" w:rsidP="00A902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0BD" w:rsidRPr="00135A22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8D1F08" w:rsidRDefault="008D1F08" w:rsidP="009E3187">
      <w:pPr>
        <w:pStyle w:val="af"/>
        <w:spacing w:after="0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 xml:space="preserve">остатки средств местного бюджета – </w:t>
      </w:r>
      <w:r>
        <w:rPr>
          <w:sz w:val="28"/>
          <w:szCs w:val="28"/>
        </w:rPr>
        <w:t>11484,7</w:t>
      </w:r>
      <w:r w:rsidRPr="00135A22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том числе средства бюджета муниципального образования г. Бодайбо и района  –                                                                                                                                                                                                                          9902,5тыс.руб., собственные средства бюджета – 1582,2 тыс.руб.</w:t>
      </w:r>
    </w:p>
    <w:p w:rsidR="009E3187" w:rsidRDefault="009E3187" w:rsidP="009E3187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В пункте 1 проекта решения Думы Жуинского сельского поселения в п. 1 допущены ошибки и неточности:</w:t>
      </w:r>
    </w:p>
    <w:p w:rsidR="009E3187" w:rsidRDefault="009E3187" w:rsidP="009E3187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по доходам указано «в объёме 34543,6 тыс.руб». В форме 0503117 данный показатель соответствует «34543,7 тыс.руб.».</w:t>
      </w:r>
    </w:p>
    <w:p w:rsidR="009E3187" w:rsidRPr="00CB3F98" w:rsidRDefault="009E3187" w:rsidP="009E3187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указана формулировка «с превышением расходов над доходами в сумме 8641,8 тыс.руб.». Данную формулировку следует уточнить исходя из показателей формы 0503117.   </w:t>
      </w:r>
    </w:p>
    <w:p w:rsidR="008B156D" w:rsidRDefault="008B156D" w:rsidP="00D721CA">
      <w:pPr>
        <w:pStyle w:val="Default"/>
        <w:jc w:val="both"/>
        <w:rPr>
          <w:sz w:val="28"/>
          <w:szCs w:val="28"/>
        </w:rPr>
      </w:pPr>
    </w:p>
    <w:p w:rsidR="00F92C76" w:rsidRPr="00400B39" w:rsidRDefault="00A90197" w:rsidP="00F92C7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6D63CE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B3576D">
        <w:rPr>
          <w:b/>
          <w:bCs/>
          <w:sz w:val="28"/>
          <w:szCs w:val="28"/>
        </w:rPr>
        <w:t xml:space="preserve">Жуинского </w:t>
      </w:r>
      <w:r w:rsidR="00F73D7A">
        <w:rPr>
          <w:b/>
          <w:bCs/>
          <w:sz w:val="28"/>
          <w:szCs w:val="28"/>
        </w:rPr>
        <w:t>муниципального образования</w:t>
      </w:r>
      <w:r w:rsidR="00F92C76">
        <w:rPr>
          <w:b/>
          <w:bCs/>
          <w:sz w:val="28"/>
          <w:szCs w:val="28"/>
        </w:rPr>
        <w:t xml:space="preserve"> с устранением выявленных  нарушений и замечаний</w:t>
      </w:r>
      <w:r w:rsidR="00F92C76" w:rsidRPr="00400B39">
        <w:rPr>
          <w:b/>
          <w:bCs/>
          <w:sz w:val="28"/>
          <w:szCs w:val="28"/>
        </w:rPr>
        <w:t>.</w:t>
      </w:r>
    </w:p>
    <w:p w:rsidR="00155303" w:rsidRDefault="00155303" w:rsidP="00F92C76">
      <w:pPr>
        <w:shd w:val="clear" w:color="auto" w:fill="FFFFFF"/>
        <w:ind w:firstLine="709"/>
        <w:rPr>
          <w:sz w:val="28"/>
          <w:szCs w:val="28"/>
        </w:rPr>
      </w:pPr>
    </w:p>
    <w:p w:rsidR="00F73D7A" w:rsidRDefault="00155303" w:rsidP="00F92C7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400B39">
        <w:rPr>
          <w:sz w:val="28"/>
          <w:szCs w:val="28"/>
        </w:rPr>
        <w:t>ояснительная записка к настоящему документу прилагается.</w:t>
      </w:r>
    </w:p>
    <w:p w:rsidR="00701F50" w:rsidRDefault="00701F50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701F50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0436A9">
        <w:rPr>
          <w:sz w:val="28"/>
          <w:szCs w:val="28"/>
        </w:rPr>
        <w:t xml:space="preserve">                    </w:t>
      </w:r>
      <w:r w:rsidR="0020078E">
        <w:rPr>
          <w:sz w:val="28"/>
          <w:szCs w:val="28"/>
        </w:rPr>
        <w:t xml:space="preserve">                       </w:t>
      </w:r>
      <w:r w:rsidR="00A51732">
        <w:rPr>
          <w:sz w:val="28"/>
          <w:szCs w:val="28"/>
        </w:rPr>
        <w:t xml:space="preserve">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О.М. Шушунова</w:t>
      </w:r>
    </w:p>
    <w:sectPr w:rsidR="000436A9" w:rsidRPr="00191910" w:rsidSect="008B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76" w:rsidRDefault="005D6676" w:rsidP="00BF19A6">
      <w:r>
        <w:separator/>
      </w:r>
    </w:p>
  </w:endnote>
  <w:endnote w:type="continuationSeparator" w:id="0">
    <w:p w:rsidR="005D6676" w:rsidRDefault="005D6676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76" w:rsidRDefault="005D6676" w:rsidP="00BF19A6">
      <w:r>
        <w:separator/>
      </w:r>
    </w:p>
  </w:footnote>
  <w:footnote w:type="continuationSeparator" w:id="0">
    <w:p w:rsidR="005D6676" w:rsidRDefault="005D6676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6B1B63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BF4664">
          <w:rPr>
            <w:noProof/>
          </w:rPr>
          <w:t>5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6B6D3F"/>
    <w:multiLevelType w:val="hybridMultilevel"/>
    <w:tmpl w:val="C422DDD4"/>
    <w:lvl w:ilvl="0" w:tplc="D1FE7B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7A42"/>
    <w:rsid w:val="000309E1"/>
    <w:rsid w:val="00030FCA"/>
    <w:rsid w:val="00031221"/>
    <w:rsid w:val="00033268"/>
    <w:rsid w:val="000350BD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015"/>
    <w:rsid w:val="0009729E"/>
    <w:rsid w:val="000A360B"/>
    <w:rsid w:val="000A3C56"/>
    <w:rsid w:val="000B0086"/>
    <w:rsid w:val="000B3A04"/>
    <w:rsid w:val="000C1733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303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1E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6235"/>
    <w:rsid w:val="00197052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56A4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26A6"/>
    <w:rsid w:val="0023350F"/>
    <w:rsid w:val="002341C1"/>
    <w:rsid w:val="0023466F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3F5A"/>
    <w:rsid w:val="002B458C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9A6"/>
    <w:rsid w:val="002E6BFC"/>
    <w:rsid w:val="002E6FBE"/>
    <w:rsid w:val="002E70EA"/>
    <w:rsid w:val="002E7B0F"/>
    <w:rsid w:val="002F020C"/>
    <w:rsid w:val="002F20D8"/>
    <w:rsid w:val="002F5057"/>
    <w:rsid w:val="002F6810"/>
    <w:rsid w:val="00300CEE"/>
    <w:rsid w:val="003032FA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3BF1"/>
    <w:rsid w:val="00333E0F"/>
    <w:rsid w:val="00334DC7"/>
    <w:rsid w:val="00335C4E"/>
    <w:rsid w:val="003374CE"/>
    <w:rsid w:val="00337F0B"/>
    <w:rsid w:val="00342284"/>
    <w:rsid w:val="00342DD3"/>
    <w:rsid w:val="0034383D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EDC"/>
    <w:rsid w:val="003709AB"/>
    <w:rsid w:val="00371402"/>
    <w:rsid w:val="00371CD2"/>
    <w:rsid w:val="00372771"/>
    <w:rsid w:val="00372B2F"/>
    <w:rsid w:val="00373B13"/>
    <w:rsid w:val="00374AFE"/>
    <w:rsid w:val="00374FC4"/>
    <w:rsid w:val="0037532D"/>
    <w:rsid w:val="00375BE1"/>
    <w:rsid w:val="00376405"/>
    <w:rsid w:val="00376B9D"/>
    <w:rsid w:val="00380964"/>
    <w:rsid w:val="003810B1"/>
    <w:rsid w:val="00387811"/>
    <w:rsid w:val="00390754"/>
    <w:rsid w:val="003917E0"/>
    <w:rsid w:val="00391C44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3A46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3B57"/>
    <w:rsid w:val="00405BE1"/>
    <w:rsid w:val="0040707E"/>
    <w:rsid w:val="00407FA4"/>
    <w:rsid w:val="00410069"/>
    <w:rsid w:val="004108D1"/>
    <w:rsid w:val="004109A3"/>
    <w:rsid w:val="00410D62"/>
    <w:rsid w:val="00412ADF"/>
    <w:rsid w:val="00415109"/>
    <w:rsid w:val="00415979"/>
    <w:rsid w:val="00417152"/>
    <w:rsid w:val="004209AA"/>
    <w:rsid w:val="00421FC2"/>
    <w:rsid w:val="00424B42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02C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978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4929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570D9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7FEF"/>
    <w:rsid w:val="005B117B"/>
    <w:rsid w:val="005B154F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6676"/>
    <w:rsid w:val="005D779B"/>
    <w:rsid w:val="005E049E"/>
    <w:rsid w:val="005E1B29"/>
    <w:rsid w:val="005E29A3"/>
    <w:rsid w:val="005E72B4"/>
    <w:rsid w:val="005E76A3"/>
    <w:rsid w:val="005F0A58"/>
    <w:rsid w:val="005F0CD7"/>
    <w:rsid w:val="005F1B76"/>
    <w:rsid w:val="005F27D4"/>
    <w:rsid w:val="005F2A26"/>
    <w:rsid w:val="005F3245"/>
    <w:rsid w:val="005F503F"/>
    <w:rsid w:val="005F7ACF"/>
    <w:rsid w:val="0060189B"/>
    <w:rsid w:val="00602028"/>
    <w:rsid w:val="00605D43"/>
    <w:rsid w:val="0060641B"/>
    <w:rsid w:val="00606644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09B7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1B63"/>
    <w:rsid w:val="006B4EF6"/>
    <w:rsid w:val="006C3267"/>
    <w:rsid w:val="006C3853"/>
    <w:rsid w:val="006C3E7B"/>
    <w:rsid w:val="006C4894"/>
    <w:rsid w:val="006C6FF4"/>
    <w:rsid w:val="006C7147"/>
    <w:rsid w:val="006D16A7"/>
    <w:rsid w:val="006D2287"/>
    <w:rsid w:val="006D4722"/>
    <w:rsid w:val="006D63CE"/>
    <w:rsid w:val="006D6FDF"/>
    <w:rsid w:val="006E1621"/>
    <w:rsid w:val="006F0AF9"/>
    <w:rsid w:val="006F2A89"/>
    <w:rsid w:val="006F44CC"/>
    <w:rsid w:val="006F462C"/>
    <w:rsid w:val="006F70E8"/>
    <w:rsid w:val="006F7C58"/>
    <w:rsid w:val="00701F50"/>
    <w:rsid w:val="00705D8E"/>
    <w:rsid w:val="00706EE3"/>
    <w:rsid w:val="00710E4C"/>
    <w:rsid w:val="007117A2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1118"/>
    <w:rsid w:val="007B38FE"/>
    <w:rsid w:val="007B3C06"/>
    <w:rsid w:val="007B6B79"/>
    <w:rsid w:val="007B71F5"/>
    <w:rsid w:val="007B7BA5"/>
    <w:rsid w:val="007C3B72"/>
    <w:rsid w:val="007C59A9"/>
    <w:rsid w:val="007C59E5"/>
    <w:rsid w:val="007C708B"/>
    <w:rsid w:val="007C7652"/>
    <w:rsid w:val="007D0BDC"/>
    <w:rsid w:val="007D19D8"/>
    <w:rsid w:val="007D1FCF"/>
    <w:rsid w:val="007D5B0D"/>
    <w:rsid w:val="007D61D8"/>
    <w:rsid w:val="007D63EC"/>
    <w:rsid w:val="007D72A5"/>
    <w:rsid w:val="007E1D0C"/>
    <w:rsid w:val="007E2D69"/>
    <w:rsid w:val="007E30D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F4A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6934"/>
    <w:rsid w:val="00847D1A"/>
    <w:rsid w:val="00850F8A"/>
    <w:rsid w:val="00852357"/>
    <w:rsid w:val="00853BCC"/>
    <w:rsid w:val="008626AD"/>
    <w:rsid w:val="00862CF7"/>
    <w:rsid w:val="00866868"/>
    <w:rsid w:val="00866CE9"/>
    <w:rsid w:val="00867978"/>
    <w:rsid w:val="00870810"/>
    <w:rsid w:val="00870C1C"/>
    <w:rsid w:val="00871E8C"/>
    <w:rsid w:val="00873DFD"/>
    <w:rsid w:val="00881138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4B9A"/>
    <w:rsid w:val="0089558F"/>
    <w:rsid w:val="00895E17"/>
    <w:rsid w:val="008A1DA6"/>
    <w:rsid w:val="008A1EDC"/>
    <w:rsid w:val="008A22B0"/>
    <w:rsid w:val="008A2372"/>
    <w:rsid w:val="008A25E3"/>
    <w:rsid w:val="008A5BA1"/>
    <w:rsid w:val="008A6458"/>
    <w:rsid w:val="008A79AE"/>
    <w:rsid w:val="008B156D"/>
    <w:rsid w:val="008B15C4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1F08"/>
    <w:rsid w:val="008D411B"/>
    <w:rsid w:val="008D4E33"/>
    <w:rsid w:val="008D5B7F"/>
    <w:rsid w:val="008D6AAE"/>
    <w:rsid w:val="008D7C0E"/>
    <w:rsid w:val="008E02B4"/>
    <w:rsid w:val="008E0649"/>
    <w:rsid w:val="008E0B69"/>
    <w:rsid w:val="008E2171"/>
    <w:rsid w:val="008E3EB4"/>
    <w:rsid w:val="008E582F"/>
    <w:rsid w:val="008E6501"/>
    <w:rsid w:val="008E6E86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2D09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37B"/>
    <w:rsid w:val="009D091B"/>
    <w:rsid w:val="009D2958"/>
    <w:rsid w:val="009D29AE"/>
    <w:rsid w:val="009D30F2"/>
    <w:rsid w:val="009D3207"/>
    <w:rsid w:val="009D577E"/>
    <w:rsid w:val="009D7F1D"/>
    <w:rsid w:val="009E3187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15CE5"/>
    <w:rsid w:val="00A20158"/>
    <w:rsid w:val="00A20AF1"/>
    <w:rsid w:val="00A229FC"/>
    <w:rsid w:val="00A241BF"/>
    <w:rsid w:val="00A249AD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37DC8"/>
    <w:rsid w:val="00A4168F"/>
    <w:rsid w:val="00A42FE2"/>
    <w:rsid w:val="00A4561C"/>
    <w:rsid w:val="00A51732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31F6"/>
    <w:rsid w:val="00A73AFA"/>
    <w:rsid w:val="00A73FCA"/>
    <w:rsid w:val="00A76EBC"/>
    <w:rsid w:val="00A805E4"/>
    <w:rsid w:val="00A80FB9"/>
    <w:rsid w:val="00A81E3E"/>
    <w:rsid w:val="00A82126"/>
    <w:rsid w:val="00A83329"/>
    <w:rsid w:val="00A83BA0"/>
    <w:rsid w:val="00A84399"/>
    <w:rsid w:val="00A85302"/>
    <w:rsid w:val="00A86F56"/>
    <w:rsid w:val="00A87F31"/>
    <w:rsid w:val="00A90197"/>
    <w:rsid w:val="00A902CD"/>
    <w:rsid w:val="00A90303"/>
    <w:rsid w:val="00A90379"/>
    <w:rsid w:val="00A911CA"/>
    <w:rsid w:val="00A91341"/>
    <w:rsid w:val="00A93337"/>
    <w:rsid w:val="00A964F2"/>
    <w:rsid w:val="00A96F52"/>
    <w:rsid w:val="00AA0182"/>
    <w:rsid w:val="00AA1404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3576D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BF4664"/>
    <w:rsid w:val="00C00EA0"/>
    <w:rsid w:val="00C01339"/>
    <w:rsid w:val="00C04D01"/>
    <w:rsid w:val="00C075F9"/>
    <w:rsid w:val="00C10204"/>
    <w:rsid w:val="00C104ED"/>
    <w:rsid w:val="00C1050A"/>
    <w:rsid w:val="00C126EE"/>
    <w:rsid w:val="00C13565"/>
    <w:rsid w:val="00C14139"/>
    <w:rsid w:val="00C1554A"/>
    <w:rsid w:val="00C166C3"/>
    <w:rsid w:val="00C16965"/>
    <w:rsid w:val="00C17F27"/>
    <w:rsid w:val="00C22796"/>
    <w:rsid w:val="00C22C23"/>
    <w:rsid w:val="00C2335D"/>
    <w:rsid w:val="00C23769"/>
    <w:rsid w:val="00C23CE0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1AF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7B"/>
    <w:rsid w:val="00D41732"/>
    <w:rsid w:val="00D4278D"/>
    <w:rsid w:val="00D4388A"/>
    <w:rsid w:val="00D47F2C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13A"/>
    <w:rsid w:val="00D676DE"/>
    <w:rsid w:val="00D70784"/>
    <w:rsid w:val="00D721CA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BC3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A43B0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2DDC"/>
    <w:rsid w:val="00DC36FB"/>
    <w:rsid w:val="00DC4CC0"/>
    <w:rsid w:val="00DC5B8F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603"/>
    <w:rsid w:val="00E1081E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4BD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55B"/>
    <w:rsid w:val="00E72516"/>
    <w:rsid w:val="00E72577"/>
    <w:rsid w:val="00E806E1"/>
    <w:rsid w:val="00E80BDC"/>
    <w:rsid w:val="00E8115D"/>
    <w:rsid w:val="00E81F26"/>
    <w:rsid w:val="00E8366B"/>
    <w:rsid w:val="00E83847"/>
    <w:rsid w:val="00E845A4"/>
    <w:rsid w:val="00E85675"/>
    <w:rsid w:val="00E866D3"/>
    <w:rsid w:val="00E900E9"/>
    <w:rsid w:val="00EA11C5"/>
    <w:rsid w:val="00EA1BA4"/>
    <w:rsid w:val="00EA22FB"/>
    <w:rsid w:val="00EA26EE"/>
    <w:rsid w:val="00EA2BB2"/>
    <w:rsid w:val="00EA2BDE"/>
    <w:rsid w:val="00EA4A5C"/>
    <w:rsid w:val="00EA73B4"/>
    <w:rsid w:val="00EB2370"/>
    <w:rsid w:val="00EB23DC"/>
    <w:rsid w:val="00EB2400"/>
    <w:rsid w:val="00EB60A9"/>
    <w:rsid w:val="00EB70AE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1D9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2C76"/>
    <w:rsid w:val="00F93783"/>
    <w:rsid w:val="00F966B4"/>
    <w:rsid w:val="00FA05E2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175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f2">
    <w:name w:val="Normal (Web)"/>
    <w:basedOn w:val="a"/>
    <w:uiPriority w:val="99"/>
    <w:semiHidden/>
    <w:unhideWhenUsed/>
    <w:rsid w:val="00ED51D9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Default">
    <w:name w:val="Default"/>
    <w:rsid w:val="00D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s9daf378c">
    <w:name w:val="cs9daf378c"/>
    <w:basedOn w:val="a"/>
    <w:rsid w:val="0046202C"/>
    <w:pPr>
      <w:widowControl/>
      <w:autoSpaceDE/>
      <w:autoSpaceDN/>
      <w:adjustRightInd/>
      <w:ind w:firstLine="420"/>
      <w:jc w:val="both"/>
    </w:pPr>
    <w:rPr>
      <w:sz w:val="24"/>
      <w:szCs w:val="24"/>
    </w:rPr>
  </w:style>
  <w:style w:type="paragraph" w:customStyle="1" w:styleId="csdfd3e385">
    <w:name w:val="csdfd3e385"/>
    <w:basedOn w:val="a"/>
    <w:rsid w:val="0046202C"/>
    <w:pPr>
      <w:widowControl/>
      <w:autoSpaceDE/>
      <w:autoSpaceDN/>
      <w:adjustRightInd/>
      <w:ind w:firstLine="560"/>
      <w:jc w:val="both"/>
    </w:pPr>
    <w:rPr>
      <w:sz w:val="24"/>
      <w:szCs w:val="24"/>
    </w:rPr>
  </w:style>
  <w:style w:type="character" w:customStyle="1" w:styleId="cs23fb06641">
    <w:name w:val="cs23fb0664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a0"/>
    <w:rsid w:val="004620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30A1-288B-436B-B0F5-9C43DDC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5</cp:revision>
  <cp:lastPrinted>2019-05-14T07:42:00Z</cp:lastPrinted>
  <dcterms:created xsi:type="dcterms:W3CDTF">2019-05-14T06:20:00Z</dcterms:created>
  <dcterms:modified xsi:type="dcterms:W3CDTF">2019-05-14T07:42:00Z</dcterms:modified>
</cp:coreProperties>
</file>