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D5F8" w14:textId="45FF786B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EF1675" wp14:editId="183D572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50AB3">
        <w:rPr>
          <w:sz w:val="26"/>
        </w:rPr>
        <w:t>8</w:t>
      </w:r>
    </w:p>
    <w:p w14:paraId="330E7C76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4DC9995A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4A0CED68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CFC9535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30F4F7B5" w14:textId="2F7CF5FF" w:rsidR="000F6E16" w:rsidRPr="00060BF8" w:rsidRDefault="001C6EB9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44518D" wp14:editId="311C8DE9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955" t="20955" r="26670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D38C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    </w:pict>
          </mc:Fallback>
        </mc:AlternateContent>
      </w:r>
    </w:p>
    <w:p w14:paraId="40CFB27F" w14:textId="77777777" w:rsidR="000F6E16" w:rsidRPr="00060BF8" w:rsidRDefault="000F6E16" w:rsidP="000F6E16">
      <w:pPr>
        <w:jc w:val="both"/>
        <w:rPr>
          <w:sz w:val="26"/>
        </w:rPr>
      </w:pPr>
    </w:p>
    <w:p w14:paraId="7AFF8082" w14:textId="1B8CDE7B" w:rsidR="000F6E16" w:rsidRPr="00284505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284505">
        <w:rPr>
          <w:b/>
          <w:sz w:val="26"/>
          <w:szCs w:val="26"/>
        </w:rPr>
        <w:t xml:space="preserve">ЗАКЛЮЧЕНИЕ № </w:t>
      </w:r>
      <w:r w:rsidRPr="002C16C5">
        <w:rPr>
          <w:b/>
          <w:sz w:val="26"/>
          <w:szCs w:val="26"/>
        </w:rPr>
        <w:t>01-</w:t>
      </w:r>
      <w:r w:rsidR="002C16C5" w:rsidRPr="002C16C5">
        <w:rPr>
          <w:b/>
          <w:sz w:val="26"/>
          <w:szCs w:val="26"/>
        </w:rPr>
        <w:t>1</w:t>
      </w:r>
      <w:r w:rsidR="003409A9">
        <w:rPr>
          <w:b/>
          <w:sz w:val="26"/>
          <w:szCs w:val="26"/>
        </w:rPr>
        <w:t>9</w:t>
      </w:r>
      <w:bookmarkStart w:id="0" w:name="_GoBack"/>
      <w:bookmarkEnd w:id="0"/>
      <w:r w:rsidR="0091161A" w:rsidRPr="002C16C5">
        <w:rPr>
          <w:b/>
          <w:sz w:val="26"/>
          <w:szCs w:val="26"/>
        </w:rPr>
        <w:t>з</w:t>
      </w:r>
    </w:p>
    <w:p w14:paraId="36F1FB48" w14:textId="77777777" w:rsidR="00002DCE" w:rsidRDefault="000F6E16" w:rsidP="006B171C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6"/>
          <w:szCs w:val="26"/>
        </w:rPr>
      </w:pPr>
      <w:proofErr w:type="gramStart"/>
      <w:r w:rsidRPr="00284505">
        <w:rPr>
          <w:rFonts w:eastAsia="Calibri"/>
          <w:b/>
          <w:sz w:val="26"/>
          <w:szCs w:val="26"/>
        </w:rPr>
        <w:t>на  годовой</w:t>
      </w:r>
      <w:proofErr w:type="gramEnd"/>
      <w:r w:rsidRPr="00284505">
        <w:rPr>
          <w:rFonts w:eastAsia="Calibri"/>
          <w:b/>
          <w:sz w:val="26"/>
          <w:szCs w:val="26"/>
        </w:rPr>
        <w:t xml:space="preserve"> отчет</w:t>
      </w:r>
      <w:r w:rsidR="00002DCE">
        <w:rPr>
          <w:rFonts w:eastAsia="Calibri"/>
          <w:b/>
          <w:sz w:val="26"/>
          <w:szCs w:val="26"/>
        </w:rPr>
        <w:t xml:space="preserve"> об исполнении бюджета </w:t>
      </w:r>
    </w:p>
    <w:p w14:paraId="7C41BCF7" w14:textId="1A4E4763" w:rsidR="0004215D" w:rsidRPr="00284505" w:rsidRDefault="00002DCE" w:rsidP="00002DCE">
      <w:pPr>
        <w:widowControl/>
        <w:autoSpaceDE/>
        <w:autoSpaceDN/>
        <w:adjustRightInd/>
        <w:spacing w:after="60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</w:t>
      </w:r>
      <w:r w:rsidR="000F6E16" w:rsidRPr="00284505">
        <w:rPr>
          <w:rFonts w:eastAsia="Calibri"/>
          <w:b/>
          <w:sz w:val="26"/>
          <w:szCs w:val="26"/>
        </w:rPr>
        <w:t xml:space="preserve"> </w:t>
      </w:r>
      <w:proofErr w:type="spellStart"/>
      <w:r w:rsidR="006B171C">
        <w:rPr>
          <w:rFonts w:eastAsia="Calibri"/>
          <w:b/>
          <w:sz w:val="26"/>
          <w:szCs w:val="26"/>
        </w:rPr>
        <w:t>Балахнинского</w:t>
      </w:r>
      <w:proofErr w:type="spellEnd"/>
      <w:r>
        <w:rPr>
          <w:rFonts w:eastAsia="Calibri"/>
          <w:b/>
          <w:sz w:val="26"/>
          <w:szCs w:val="26"/>
        </w:rPr>
        <w:t> </w:t>
      </w:r>
      <w:r w:rsidR="000F6E16" w:rsidRPr="00284505">
        <w:rPr>
          <w:rFonts w:eastAsia="Calibri"/>
          <w:b/>
          <w:sz w:val="26"/>
          <w:szCs w:val="26"/>
        </w:rPr>
        <w:t xml:space="preserve">муниципального </w:t>
      </w:r>
      <w:proofErr w:type="gramStart"/>
      <w:r w:rsidR="000F6E16" w:rsidRPr="00284505">
        <w:rPr>
          <w:rFonts w:eastAsia="Calibri"/>
          <w:b/>
          <w:sz w:val="26"/>
          <w:szCs w:val="26"/>
        </w:rPr>
        <w:t>образования</w:t>
      </w:r>
      <w:r w:rsidR="00602028" w:rsidRPr="00284505">
        <w:rPr>
          <w:rFonts w:eastAsia="Calibri"/>
          <w:b/>
          <w:sz w:val="26"/>
          <w:szCs w:val="26"/>
        </w:rPr>
        <w:t xml:space="preserve"> </w:t>
      </w:r>
      <w:r w:rsidR="000F6E16" w:rsidRPr="00284505">
        <w:rPr>
          <w:rFonts w:eastAsia="Calibri"/>
          <w:b/>
          <w:sz w:val="26"/>
          <w:szCs w:val="26"/>
        </w:rPr>
        <w:t xml:space="preserve"> за</w:t>
      </w:r>
      <w:proofErr w:type="gramEnd"/>
      <w:r w:rsidR="000F6E16" w:rsidRPr="00284505">
        <w:rPr>
          <w:rFonts w:eastAsia="Calibri"/>
          <w:b/>
          <w:sz w:val="26"/>
          <w:szCs w:val="26"/>
        </w:rPr>
        <w:t xml:space="preserve"> 20</w:t>
      </w:r>
      <w:r w:rsidR="00EA6DA7">
        <w:rPr>
          <w:rFonts w:eastAsia="Calibri"/>
          <w:b/>
          <w:sz w:val="26"/>
          <w:szCs w:val="26"/>
        </w:rPr>
        <w:t>2</w:t>
      </w:r>
      <w:r w:rsidR="00D50AB3">
        <w:rPr>
          <w:rFonts w:eastAsia="Calibri"/>
          <w:b/>
          <w:sz w:val="26"/>
          <w:szCs w:val="26"/>
        </w:rPr>
        <w:t>1</w:t>
      </w:r>
      <w:r w:rsidR="000F6E16" w:rsidRPr="00284505">
        <w:rPr>
          <w:rFonts w:eastAsia="Calibri"/>
          <w:b/>
          <w:sz w:val="26"/>
          <w:szCs w:val="26"/>
        </w:rPr>
        <w:t xml:space="preserve"> год</w:t>
      </w:r>
    </w:p>
    <w:p w14:paraId="00FB3856" w14:textId="77777777" w:rsidR="00F93783" w:rsidRPr="00284505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40ACDE3C" w14:textId="77777777" w:rsidR="00A90197" w:rsidRPr="00284505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</w:t>
      </w:r>
      <w:r w:rsidR="00D970B6" w:rsidRPr="00284505">
        <w:rPr>
          <w:sz w:val="26"/>
          <w:szCs w:val="26"/>
        </w:rPr>
        <w:t xml:space="preserve"> </w:t>
      </w:r>
      <w:r w:rsidRPr="00284505">
        <w:rPr>
          <w:sz w:val="26"/>
          <w:szCs w:val="26"/>
        </w:rPr>
        <w:t xml:space="preserve">     Утверждено</w:t>
      </w:r>
    </w:p>
    <w:p w14:paraId="42D676F8" w14:textId="77777777" w:rsidR="00A90197" w:rsidRPr="00284505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284505">
        <w:rPr>
          <w:sz w:val="26"/>
          <w:szCs w:val="26"/>
        </w:rPr>
        <w:t xml:space="preserve">распоряжением </w:t>
      </w:r>
      <w:r w:rsidR="0099205C" w:rsidRPr="00284505">
        <w:rPr>
          <w:sz w:val="26"/>
          <w:szCs w:val="26"/>
        </w:rPr>
        <w:t>председателя</w:t>
      </w:r>
    </w:p>
    <w:p w14:paraId="389EDEDD" w14:textId="77777777" w:rsidR="00A90197" w:rsidRPr="00284505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           </w:t>
      </w:r>
      <w:r w:rsidR="000F6E16" w:rsidRPr="00284505">
        <w:rPr>
          <w:sz w:val="26"/>
          <w:szCs w:val="26"/>
        </w:rPr>
        <w:t xml:space="preserve">     </w:t>
      </w:r>
      <w:r w:rsidR="00191BD3" w:rsidRPr="00284505">
        <w:rPr>
          <w:sz w:val="26"/>
          <w:szCs w:val="26"/>
        </w:rPr>
        <w:t>Ревизионной комиссии</w:t>
      </w:r>
    </w:p>
    <w:p w14:paraId="41D884CC" w14:textId="150B742C" w:rsidR="00F50815" w:rsidRPr="00284505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84505">
        <w:rPr>
          <w:sz w:val="26"/>
          <w:szCs w:val="26"/>
        </w:rPr>
        <w:t xml:space="preserve">                                                                                              </w:t>
      </w:r>
      <w:r w:rsidR="004B23DE" w:rsidRPr="00284505">
        <w:rPr>
          <w:sz w:val="26"/>
          <w:szCs w:val="26"/>
        </w:rPr>
        <w:t xml:space="preserve">   </w:t>
      </w:r>
      <w:r w:rsidR="00D970B6" w:rsidRPr="00284505">
        <w:rPr>
          <w:sz w:val="26"/>
          <w:szCs w:val="26"/>
        </w:rPr>
        <w:t xml:space="preserve"> </w:t>
      </w:r>
      <w:r w:rsidR="004B23DE" w:rsidRPr="00284505">
        <w:rPr>
          <w:sz w:val="26"/>
          <w:szCs w:val="26"/>
        </w:rPr>
        <w:t xml:space="preserve">   </w:t>
      </w:r>
      <w:r w:rsidR="00A90197" w:rsidRPr="00284505">
        <w:rPr>
          <w:sz w:val="26"/>
          <w:szCs w:val="26"/>
        </w:rPr>
        <w:t xml:space="preserve"> от </w:t>
      </w:r>
      <w:r w:rsidR="002C16C5">
        <w:rPr>
          <w:sz w:val="26"/>
          <w:szCs w:val="26"/>
        </w:rPr>
        <w:t>2</w:t>
      </w:r>
      <w:r w:rsidR="00D50AB3">
        <w:rPr>
          <w:sz w:val="26"/>
          <w:szCs w:val="26"/>
        </w:rPr>
        <w:t>9</w:t>
      </w:r>
      <w:r w:rsidR="0091161A" w:rsidRPr="002C16C5">
        <w:rPr>
          <w:sz w:val="26"/>
          <w:szCs w:val="26"/>
        </w:rPr>
        <w:t>.0</w:t>
      </w:r>
      <w:r w:rsidR="00FB5504" w:rsidRPr="002C16C5">
        <w:rPr>
          <w:sz w:val="26"/>
          <w:szCs w:val="26"/>
        </w:rPr>
        <w:t>4</w:t>
      </w:r>
      <w:r w:rsidR="0091161A" w:rsidRPr="002C16C5">
        <w:rPr>
          <w:sz w:val="26"/>
          <w:szCs w:val="26"/>
        </w:rPr>
        <w:t>.20</w:t>
      </w:r>
      <w:r w:rsidR="008E3FAD" w:rsidRPr="002C16C5">
        <w:rPr>
          <w:sz w:val="26"/>
          <w:szCs w:val="26"/>
        </w:rPr>
        <w:t>2</w:t>
      </w:r>
      <w:r w:rsidR="00D50AB3">
        <w:rPr>
          <w:sz w:val="26"/>
          <w:szCs w:val="26"/>
        </w:rPr>
        <w:t>2г.</w:t>
      </w:r>
      <w:r w:rsidR="00400B39" w:rsidRPr="002C16C5">
        <w:rPr>
          <w:sz w:val="26"/>
          <w:szCs w:val="26"/>
        </w:rPr>
        <w:t xml:space="preserve"> </w:t>
      </w:r>
      <w:r w:rsidR="00A90197" w:rsidRPr="002C16C5">
        <w:rPr>
          <w:sz w:val="26"/>
          <w:szCs w:val="26"/>
        </w:rPr>
        <w:t>№</w:t>
      </w:r>
      <w:r w:rsidR="00D970B6" w:rsidRPr="002C16C5">
        <w:rPr>
          <w:sz w:val="26"/>
          <w:szCs w:val="26"/>
        </w:rPr>
        <w:t xml:space="preserve"> </w:t>
      </w:r>
      <w:r w:rsidR="00D50AB3">
        <w:rPr>
          <w:sz w:val="26"/>
          <w:szCs w:val="26"/>
        </w:rPr>
        <w:t>44</w:t>
      </w:r>
      <w:r w:rsidR="00686D86" w:rsidRPr="002C16C5">
        <w:rPr>
          <w:sz w:val="26"/>
          <w:szCs w:val="26"/>
        </w:rPr>
        <w:t>-</w:t>
      </w:r>
      <w:r w:rsidR="00A42FE2" w:rsidRPr="002C16C5">
        <w:rPr>
          <w:sz w:val="26"/>
          <w:szCs w:val="26"/>
        </w:rPr>
        <w:t>п</w:t>
      </w:r>
    </w:p>
    <w:p w14:paraId="2A6B6F03" w14:textId="77777777" w:rsidR="00F93783" w:rsidRPr="00284505" w:rsidRDefault="00E509C4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768E84F4" w14:textId="347DAA9F"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</w:t>
      </w:r>
      <w:proofErr w:type="spellStart"/>
      <w:r w:rsidR="00443EA5">
        <w:rPr>
          <w:sz w:val="26"/>
          <w:szCs w:val="26"/>
        </w:rPr>
        <w:t>Балахнинского</w:t>
      </w:r>
      <w:proofErr w:type="spellEnd"/>
      <w:r w:rsidR="00443EA5">
        <w:rPr>
          <w:sz w:val="26"/>
          <w:szCs w:val="26"/>
        </w:rPr>
        <w:t xml:space="preserve"> </w:t>
      </w:r>
      <w:r w:rsidRPr="00284505">
        <w:rPr>
          <w:sz w:val="26"/>
          <w:szCs w:val="26"/>
        </w:rPr>
        <w:t xml:space="preserve">муниципального образования  в соответствии с требованиями статьи 264.4 Бюджетного кодекса Российской Федерации и статьи </w:t>
      </w:r>
      <w:r w:rsidR="00733EB2" w:rsidRPr="00284505">
        <w:rPr>
          <w:sz w:val="26"/>
          <w:szCs w:val="26"/>
        </w:rPr>
        <w:t>31</w:t>
      </w:r>
      <w:r w:rsidRPr="00284505">
        <w:rPr>
          <w:sz w:val="26"/>
          <w:szCs w:val="26"/>
        </w:rPr>
        <w:t xml:space="preserve"> Положения  о бюджетном процессе в муниципальном образовании </w:t>
      </w:r>
      <w:proofErr w:type="spellStart"/>
      <w:r w:rsidR="00DF43ED" w:rsidRPr="00284505">
        <w:rPr>
          <w:sz w:val="26"/>
          <w:szCs w:val="26"/>
        </w:rPr>
        <w:t>Балахнин</w:t>
      </w:r>
      <w:r w:rsidR="009360BD" w:rsidRPr="00284505">
        <w:rPr>
          <w:sz w:val="26"/>
          <w:szCs w:val="26"/>
        </w:rPr>
        <w:t>ского</w:t>
      </w:r>
      <w:proofErr w:type="spellEnd"/>
      <w:r w:rsidR="009360BD" w:rsidRPr="00284505">
        <w:rPr>
          <w:sz w:val="26"/>
          <w:szCs w:val="26"/>
        </w:rPr>
        <w:t xml:space="preserve"> городского поселения</w:t>
      </w:r>
      <w:r w:rsidRPr="00284505">
        <w:rPr>
          <w:sz w:val="26"/>
          <w:szCs w:val="26"/>
        </w:rPr>
        <w:t xml:space="preserve">, </w:t>
      </w:r>
      <w:r w:rsidR="00DF43ED" w:rsidRPr="00284505">
        <w:rPr>
          <w:sz w:val="26"/>
          <w:szCs w:val="26"/>
        </w:rPr>
        <w:t xml:space="preserve">утвержденным решением Думы </w:t>
      </w:r>
      <w:proofErr w:type="spellStart"/>
      <w:r w:rsidR="00975E55">
        <w:rPr>
          <w:sz w:val="26"/>
          <w:szCs w:val="26"/>
        </w:rPr>
        <w:t>Балахнинского</w:t>
      </w:r>
      <w:proofErr w:type="spellEnd"/>
      <w:r w:rsidR="00975E55">
        <w:rPr>
          <w:sz w:val="26"/>
          <w:szCs w:val="26"/>
        </w:rPr>
        <w:t xml:space="preserve"> городского поселения </w:t>
      </w:r>
      <w:r w:rsidR="00733EB2" w:rsidRPr="00284505">
        <w:rPr>
          <w:sz w:val="26"/>
          <w:szCs w:val="26"/>
        </w:rPr>
        <w:t xml:space="preserve"> </w:t>
      </w:r>
      <w:r w:rsidR="00DF43ED" w:rsidRPr="00284505">
        <w:rPr>
          <w:sz w:val="26"/>
          <w:szCs w:val="26"/>
        </w:rPr>
        <w:t xml:space="preserve"> </w:t>
      </w:r>
      <w:r w:rsidR="00925880" w:rsidRPr="00925880">
        <w:rPr>
          <w:bCs/>
          <w:sz w:val="24"/>
          <w:szCs w:val="24"/>
        </w:rPr>
        <w:t>29.10.2018 № 54  (с изменениями от 17.02.2020 г.)</w:t>
      </w:r>
      <w:r w:rsidR="00FB5504" w:rsidRPr="00284505">
        <w:rPr>
          <w:bCs/>
          <w:sz w:val="26"/>
          <w:szCs w:val="26"/>
        </w:rPr>
        <w:t xml:space="preserve">  </w:t>
      </w:r>
      <w:r w:rsidRPr="00284505">
        <w:rPr>
          <w:sz w:val="26"/>
          <w:szCs w:val="26"/>
        </w:rPr>
        <w:t>(далее – Положение о бюджетном процессе) по результатам проверки годового отчета об исполнении местного бюджета за 20</w:t>
      </w:r>
      <w:r w:rsidR="00F250BB" w:rsidRPr="00F250BB">
        <w:rPr>
          <w:sz w:val="26"/>
          <w:szCs w:val="26"/>
        </w:rPr>
        <w:t>2</w:t>
      </w:r>
      <w:r w:rsidR="00925880">
        <w:rPr>
          <w:sz w:val="26"/>
          <w:szCs w:val="26"/>
        </w:rPr>
        <w:t>1</w:t>
      </w:r>
      <w:r w:rsidRPr="00284505">
        <w:rPr>
          <w:sz w:val="26"/>
          <w:szCs w:val="26"/>
        </w:rPr>
        <w:t xml:space="preserve"> год, а также документов и материалов, подлежащих </w:t>
      </w:r>
      <w:proofErr w:type="gramStart"/>
      <w:r w:rsidRPr="00284505">
        <w:rPr>
          <w:sz w:val="26"/>
          <w:szCs w:val="26"/>
        </w:rPr>
        <w:t xml:space="preserve">представлению  </w:t>
      </w:r>
      <w:r w:rsidRPr="00284505">
        <w:rPr>
          <w:spacing w:val="-1"/>
          <w:sz w:val="26"/>
          <w:szCs w:val="26"/>
        </w:rPr>
        <w:t>одновременно</w:t>
      </w:r>
      <w:proofErr w:type="gramEnd"/>
      <w:r w:rsidRPr="00284505">
        <w:rPr>
          <w:spacing w:val="-1"/>
          <w:sz w:val="26"/>
          <w:szCs w:val="26"/>
        </w:rPr>
        <w:t xml:space="preserve"> с годовым отчетом об исполнении  местного бюджета</w:t>
      </w:r>
      <w:r w:rsidRPr="00284505">
        <w:rPr>
          <w:sz w:val="26"/>
          <w:szCs w:val="26"/>
        </w:rPr>
        <w:t>.</w:t>
      </w:r>
    </w:p>
    <w:p w14:paraId="548F6DB0" w14:textId="77777777"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284505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284505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284505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14:paraId="1D6FEC41" w14:textId="77777777" w:rsidR="00F93783" w:rsidRPr="00284505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C741FE" w14:textId="77777777" w:rsidR="00A90197" w:rsidRPr="00284505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84505">
        <w:rPr>
          <w:rFonts w:eastAsia="Calibri"/>
          <w:b/>
          <w:bCs/>
          <w:sz w:val="26"/>
          <w:szCs w:val="26"/>
        </w:rPr>
        <w:t>Выводы и предложения по результатам</w:t>
      </w:r>
      <w:r w:rsidR="00F75FC1" w:rsidRPr="00284505">
        <w:rPr>
          <w:rFonts w:eastAsia="Calibri"/>
          <w:b/>
          <w:bCs/>
          <w:sz w:val="26"/>
          <w:szCs w:val="26"/>
        </w:rPr>
        <w:t xml:space="preserve"> </w:t>
      </w:r>
      <w:r w:rsidRPr="00284505">
        <w:rPr>
          <w:rFonts w:eastAsia="Calibri"/>
          <w:b/>
          <w:bCs/>
          <w:sz w:val="26"/>
          <w:szCs w:val="26"/>
        </w:rPr>
        <w:t>экспертизы</w:t>
      </w:r>
      <w:r w:rsidR="00A90197" w:rsidRPr="00284505">
        <w:rPr>
          <w:rFonts w:eastAsia="Calibri"/>
          <w:b/>
          <w:bCs/>
          <w:sz w:val="26"/>
          <w:szCs w:val="26"/>
        </w:rPr>
        <w:t>:</w:t>
      </w:r>
    </w:p>
    <w:p w14:paraId="1C3B98F3" w14:textId="77777777" w:rsidR="00F93783" w:rsidRPr="00284505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14:paraId="3567566E" w14:textId="3CC15393" w:rsidR="00F855B5" w:rsidRPr="00284505" w:rsidRDefault="00F855B5" w:rsidP="00F855B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284505">
        <w:rPr>
          <w:bCs/>
          <w:sz w:val="26"/>
          <w:szCs w:val="26"/>
        </w:rPr>
        <w:t xml:space="preserve">1.Внешняя проверка годового отчёта об исполнении бюджета </w:t>
      </w:r>
      <w:proofErr w:type="spellStart"/>
      <w:r w:rsidR="00DF43ED" w:rsidRPr="00284505">
        <w:rPr>
          <w:bCs/>
          <w:sz w:val="26"/>
          <w:szCs w:val="26"/>
        </w:rPr>
        <w:t>Балахнин</w:t>
      </w:r>
      <w:r w:rsidRPr="00284505">
        <w:rPr>
          <w:bCs/>
          <w:sz w:val="26"/>
          <w:szCs w:val="26"/>
        </w:rPr>
        <w:t>ского</w:t>
      </w:r>
      <w:proofErr w:type="spellEnd"/>
      <w:r w:rsidRPr="00284505">
        <w:rPr>
          <w:bCs/>
          <w:sz w:val="26"/>
          <w:szCs w:val="26"/>
        </w:rPr>
        <w:t xml:space="preserve"> муниципального образования за 20</w:t>
      </w:r>
      <w:r w:rsidR="00F250BB" w:rsidRPr="00F250BB">
        <w:rPr>
          <w:bCs/>
          <w:sz w:val="26"/>
          <w:szCs w:val="26"/>
        </w:rPr>
        <w:t>2</w:t>
      </w:r>
      <w:r w:rsidR="00925880">
        <w:rPr>
          <w:bCs/>
          <w:sz w:val="26"/>
          <w:szCs w:val="26"/>
        </w:rPr>
        <w:t>1</w:t>
      </w:r>
      <w:r w:rsidRPr="00284505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284505">
        <w:rPr>
          <w:sz w:val="26"/>
          <w:szCs w:val="26"/>
        </w:rPr>
        <w:t xml:space="preserve">по осуществлению внешнего муниципального финансового контроля» от </w:t>
      </w:r>
      <w:r w:rsidR="00FB5504" w:rsidRPr="00284505">
        <w:rPr>
          <w:sz w:val="26"/>
          <w:szCs w:val="26"/>
        </w:rPr>
        <w:t xml:space="preserve">№ </w:t>
      </w:r>
      <w:r w:rsidR="000C0DE7" w:rsidRPr="00284505">
        <w:rPr>
          <w:sz w:val="26"/>
          <w:szCs w:val="26"/>
        </w:rPr>
        <w:t>4</w:t>
      </w:r>
      <w:r w:rsidR="00FB5504" w:rsidRPr="00284505">
        <w:rPr>
          <w:sz w:val="26"/>
          <w:szCs w:val="26"/>
        </w:rPr>
        <w:t xml:space="preserve"> от 2</w:t>
      </w:r>
      <w:r w:rsidR="000C0DE7" w:rsidRPr="00284505">
        <w:rPr>
          <w:sz w:val="26"/>
          <w:szCs w:val="26"/>
        </w:rPr>
        <w:t>6</w:t>
      </w:r>
      <w:r w:rsidR="00FB5504" w:rsidRPr="00284505">
        <w:rPr>
          <w:sz w:val="26"/>
          <w:szCs w:val="26"/>
        </w:rPr>
        <w:t>.</w:t>
      </w:r>
      <w:r w:rsidR="000C0DE7" w:rsidRPr="00284505">
        <w:rPr>
          <w:sz w:val="26"/>
          <w:szCs w:val="26"/>
        </w:rPr>
        <w:t>12</w:t>
      </w:r>
      <w:r w:rsidR="00FB5504" w:rsidRPr="00284505">
        <w:rPr>
          <w:sz w:val="26"/>
          <w:szCs w:val="26"/>
        </w:rPr>
        <w:t>.20</w:t>
      </w:r>
      <w:r w:rsidR="008E3FAD" w:rsidRPr="00284505">
        <w:rPr>
          <w:sz w:val="26"/>
          <w:szCs w:val="26"/>
        </w:rPr>
        <w:t>19</w:t>
      </w:r>
      <w:r w:rsidR="00F250BB" w:rsidRPr="00F250BB">
        <w:rPr>
          <w:sz w:val="26"/>
          <w:szCs w:val="26"/>
        </w:rPr>
        <w:t xml:space="preserve"> </w:t>
      </w:r>
      <w:r w:rsidR="00F250BB">
        <w:rPr>
          <w:sz w:val="26"/>
          <w:szCs w:val="26"/>
        </w:rPr>
        <w:t>г</w:t>
      </w:r>
      <w:r w:rsidRPr="00284505">
        <w:rPr>
          <w:sz w:val="26"/>
          <w:szCs w:val="26"/>
        </w:rPr>
        <w:t>.</w:t>
      </w:r>
    </w:p>
    <w:p w14:paraId="586B7D9F" w14:textId="4CEFE6B1" w:rsidR="00047F7F" w:rsidRPr="00284505" w:rsidRDefault="00F855B5" w:rsidP="00047F7F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bCs/>
          <w:sz w:val="26"/>
          <w:szCs w:val="26"/>
        </w:rPr>
        <w:t>2.Г</w:t>
      </w:r>
      <w:r w:rsidR="001B26A5" w:rsidRPr="00284505">
        <w:rPr>
          <w:bCs/>
          <w:sz w:val="26"/>
          <w:szCs w:val="26"/>
        </w:rPr>
        <w:t xml:space="preserve">одовой отчет об </w:t>
      </w:r>
      <w:proofErr w:type="gramStart"/>
      <w:r w:rsidR="001B26A5" w:rsidRPr="00284505">
        <w:rPr>
          <w:bCs/>
          <w:sz w:val="26"/>
          <w:szCs w:val="26"/>
        </w:rPr>
        <w:t>исполнении  бюджета</w:t>
      </w:r>
      <w:proofErr w:type="gramEnd"/>
      <w:r w:rsidR="001B26A5" w:rsidRPr="00284505">
        <w:rPr>
          <w:bCs/>
          <w:sz w:val="26"/>
          <w:szCs w:val="26"/>
        </w:rPr>
        <w:t xml:space="preserve"> </w:t>
      </w:r>
      <w:proofErr w:type="spellStart"/>
      <w:r w:rsidR="00DC02C7">
        <w:rPr>
          <w:bCs/>
          <w:sz w:val="26"/>
          <w:szCs w:val="26"/>
        </w:rPr>
        <w:t>Балахнинского</w:t>
      </w:r>
      <w:proofErr w:type="spellEnd"/>
      <w:r w:rsidR="00DC02C7">
        <w:rPr>
          <w:bCs/>
          <w:sz w:val="26"/>
          <w:szCs w:val="26"/>
        </w:rPr>
        <w:t xml:space="preserve"> </w:t>
      </w:r>
      <w:r w:rsidR="001B26A5" w:rsidRPr="00284505">
        <w:rPr>
          <w:bCs/>
          <w:sz w:val="26"/>
          <w:szCs w:val="26"/>
        </w:rPr>
        <w:t xml:space="preserve">муниципального образования </w:t>
      </w:r>
      <w:r w:rsidR="00546674" w:rsidRPr="00284505">
        <w:rPr>
          <w:bCs/>
          <w:sz w:val="26"/>
          <w:szCs w:val="26"/>
        </w:rPr>
        <w:t xml:space="preserve"> </w:t>
      </w:r>
      <w:r w:rsidR="001B26A5" w:rsidRPr="00284505">
        <w:rPr>
          <w:bCs/>
          <w:sz w:val="26"/>
          <w:szCs w:val="26"/>
        </w:rPr>
        <w:t>за 20</w:t>
      </w:r>
      <w:r w:rsidR="00F250BB">
        <w:rPr>
          <w:bCs/>
          <w:sz w:val="26"/>
          <w:szCs w:val="26"/>
        </w:rPr>
        <w:t>2</w:t>
      </w:r>
      <w:r w:rsidR="00925880">
        <w:rPr>
          <w:bCs/>
          <w:sz w:val="26"/>
          <w:szCs w:val="26"/>
        </w:rPr>
        <w:t>1 год</w:t>
      </w:r>
      <w:r w:rsidR="001B26A5" w:rsidRPr="00284505">
        <w:rPr>
          <w:bCs/>
          <w:sz w:val="26"/>
          <w:szCs w:val="26"/>
        </w:rPr>
        <w:t xml:space="preserve"> </w:t>
      </w:r>
      <w:r w:rsidR="00A67BA5" w:rsidRPr="00284505">
        <w:rPr>
          <w:sz w:val="26"/>
          <w:szCs w:val="26"/>
        </w:rPr>
        <w:t>поступил в Ревизионную комиссию</w:t>
      </w:r>
      <w:r w:rsidR="00882787" w:rsidRPr="00284505">
        <w:rPr>
          <w:sz w:val="26"/>
          <w:szCs w:val="26"/>
        </w:rPr>
        <w:t xml:space="preserve"> </w:t>
      </w:r>
      <w:r w:rsidR="00252D65" w:rsidRPr="00284505">
        <w:rPr>
          <w:sz w:val="26"/>
          <w:szCs w:val="26"/>
        </w:rPr>
        <w:t> </w:t>
      </w:r>
      <w:r w:rsidR="00A67BA5" w:rsidRPr="00284505">
        <w:rPr>
          <w:sz w:val="26"/>
          <w:szCs w:val="26"/>
        </w:rPr>
        <w:t xml:space="preserve"> г. Бодайбо и района</w:t>
      </w:r>
      <w:r w:rsidR="001E543E" w:rsidRPr="00284505">
        <w:rPr>
          <w:sz w:val="26"/>
          <w:szCs w:val="26"/>
        </w:rPr>
        <w:t>,</w:t>
      </w:r>
      <w:r w:rsidR="00A67BA5" w:rsidRPr="00284505">
        <w:rPr>
          <w:sz w:val="26"/>
          <w:szCs w:val="26"/>
        </w:rPr>
        <w:t xml:space="preserve"> </w:t>
      </w:r>
      <w:r w:rsidR="00FB5504" w:rsidRPr="00284505">
        <w:rPr>
          <w:sz w:val="26"/>
          <w:szCs w:val="26"/>
        </w:rPr>
        <w:t>с соблюдением</w:t>
      </w:r>
      <w:r w:rsidR="00047F7F" w:rsidRPr="00284505">
        <w:rPr>
          <w:b/>
          <w:sz w:val="26"/>
          <w:szCs w:val="26"/>
        </w:rPr>
        <w:t xml:space="preserve"> </w:t>
      </w:r>
      <w:r w:rsidR="00047F7F" w:rsidRPr="00284505">
        <w:rPr>
          <w:sz w:val="26"/>
          <w:szCs w:val="26"/>
        </w:rPr>
        <w:t>сроков, определенных пунктом 3 статьи 264.4 БК РФ.</w:t>
      </w:r>
    </w:p>
    <w:p w14:paraId="3607B082" w14:textId="27325F38" w:rsidR="00925880" w:rsidRPr="00925880" w:rsidRDefault="00F855B5" w:rsidP="00925880">
      <w:pPr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>3</w:t>
      </w:r>
      <w:r w:rsidR="004C0B1F" w:rsidRPr="00925880">
        <w:rPr>
          <w:sz w:val="26"/>
          <w:szCs w:val="26"/>
        </w:rPr>
        <w:t>.</w:t>
      </w:r>
      <w:r w:rsidR="00925880" w:rsidRPr="00925880">
        <w:rPr>
          <w:sz w:val="26"/>
          <w:szCs w:val="26"/>
        </w:rPr>
        <w:t xml:space="preserve"> Исполнение бюджета </w:t>
      </w:r>
      <w:proofErr w:type="spellStart"/>
      <w:r w:rsidR="00925880" w:rsidRPr="00925880">
        <w:rPr>
          <w:sz w:val="26"/>
          <w:szCs w:val="26"/>
        </w:rPr>
        <w:t>Балахнинского</w:t>
      </w:r>
      <w:proofErr w:type="spellEnd"/>
      <w:r w:rsidR="00925880" w:rsidRPr="00925880">
        <w:rPr>
          <w:sz w:val="26"/>
          <w:szCs w:val="26"/>
        </w:rPr>
        <w:t xml:space="preserve"> муниципального образования по доходам за 2021 год составило 21971,7 тыс. руб. По сравнению с утвержденными бюджетными назначениями в сумме 21400,6 тыс. руб. (102,7%). </w:t>
      </w:r>
    </w:p>
    <w:p w14:paraId="1441A946" w14:textId="0B83C380" w:rsidR="00925880" w:rsidRPr="00925880" w:rsidRDefault="00676371" w:rsidP="00925880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925880">
        <w:rPr>
          <w:sz w:val="26"/>
          <w:szCs w:val="26"/>
        </w:rPr>
        <w:t xml:space="preserve"> </w:t>
      </w:r>
      <w:r w:rsidR="00925880" w:rsidRPr="00925880">
        <w:rPr>
          <w:sz w:val="26"/>
          <w:szCs w:val="26"/>
        </w:rPr>
        <w:t>По отношению к 2020 году доходная часть бюджета муниципального образования увеличилась на 2 670,0 тыс. руб. (на 13,8%) за счет - увеличения безвозмездных поступлений на 1 606,1 тыс. руб. (на 11,3%), поступление налога на доходы физических лиц выросло на 1 235,0</w:t>
      </w:r>
      <w:r w:rsidR="00925880" w:rsidRPr="00925880">
        <w:rPr>
          <w:bCs/>
          <w:color w:val="000000"/>
          <w:sz w:val="26"/>
          <w:szCs w:val="26"/>
        </w:rPr>
        <w:t xml:space="preserve"> </w:t>
      </w:r>
      <w:proofErr w:type="spellStart"/>
      <w:r w:rsidR="00925880" w:rsidRPr="00925880">
        <w:rPr>
          <w:bCs/>
          <w:color w:val="000000"/>
          <w:sz w:val="26"/>
          <w:szCs w:val="26"/>
        </w:rPr>
        <w:t>тыс.рублей</w:t>
      </w:r>
      <w:proofErr w:type="spellEnd"/>
      <w:r w:rsidR="00925880" w:rsidRPr="00925880">
        <w:rPr>
          <w:bCs/>
          <w:color w:val="000000"/>
          <w:sz w:val="26"/>
          <w:szCs w:val="26"/>
        </w:rPr>
        <w:t xml:space="preserve"> (38,1%) по отношению к 2020 </w:t>
      </w:r>
      <w:r w:rsidR="00925880" w:rsidRPr="00925880">
        <w:rPr>
          <w:bCs/>
          <w:color w:val="000000"/>
          <w:sz w:val="26"/>
          <w:szCs w:val="26"/>
        </w:rPr>
        <w:lastRenderedPageBreak/>
        <w:t xml:space="preserve">году, налог на имущество увеличился на 23,9 </w:t>
      </w:r>
      <w:proofErr w:type="spellStart"/>
      <w:r w:rsidR="00925880" w:rsidRPr="00925880">
        <w:rPr>
          <w:bCs/>
          <w:color w:val="000000"/>
          <w:sz w:val="26"/>
          <w:szCs w:val="26"/>
        </w:rPr>
        <w:t>тыс.рублей</w:t>
      </w:r>
      <w:proofErr w:type="spellEnd"/>
      <w:r w:rsidR="00925880" w:rsidRPr="00925880">
        <w:rPr>
          <w:bCs/>
          <w:color w:val="000000"/>
          <w:sz w:val="26"/>
          <w:szCs w:val="26"/>
        </w:rPr>
        <w:t xml:space="preserve"> (3,9%)  по отношению к 2020 году.</w:t>
      </w:r>
    </w:p>
    <w:p w14:paraId="025580F1" w14:textId="1CDA0888" w:rsidR="00925880" w:rsidRPr="00925880" w:rsidRDefault="001E543E" w:rsidP="00B10442">
      <w:pPr>
        <w:shd w:val="clear" w:color="auto" w:fill="FFFFFF"/>
        <w:ind w:firstLine="709"/>
        <w:jc w:val="both"/>
        <w:rPr>
          <w:sz w:val="26"/>
          <w:szCs w:val="26"/>
        </w:rPr>
      </w:pPr>
      <w:r w:rsidRPr="00676371">
        <w:rPr>
          <w:sz w:val="26"/>
          <w:szCs w:val="26"/>
        </w:rPr>
        <w:t>4</w:t>
      </w:r>
      <w:r w:rsidR="008E3FAD" w:rsidRPr="00676371">
        <w:rPr>
          <w:sz w:val="26"/>
          <w:szCs w:val="26"/>
        </w:rPr>
        <w:t xml:space="preserve">. </w:t>
      </w:r>
      <w:proofErr w:type="gramStart"/>
      <w:r w:rsidR="00925880" w:rsidRPr="00925880">
        <w:rPr>
          <w:sz w:val="26"/>
          <w:szCs w:val="26"/>
        </w:rPr>
        <w:t>Согласно отчета</w:t>
      </w:r>
      <w:proofErr w:type="gramEnd"/>
      <w:r w:rsidR="00925880" w:rsidRPr="00925880">
        <w:rPr>
          <w:sz w:val="26"/>
          <w:szCs w:val="26"/>
        </w:rPr>
        <w:t xml:space="preserve"> об исполнении бюджета (ф. 0503117), расходы местного бюджета по состоянию на 01.01.2022</w:t>
      </w:r>
      <w:r w:rsidR="00925880">
        <w:rPr>
          <w:sz w:val="26"/>
          <w:szCs w:val="26"/>
        </w:rPr>
        <w:t xml:space="preserve"> г.</w:t>
      </w:r>
      <w:r w:rsidR="00925880" w:rsidRPr="00925880">
        <w:rPr>
          <w:sz w:val="26"/>
          <w:szCs w:val="26"/>
        </w:rPr>
        <w:t xml:space="preserve">  составили 20 889 906,10 руб. </w:t>
      </w:r>
      <w:proofErr w:type="gramStart"/>
      <w:r w:rsidR="00925880" w:rsidRPr="00925880">
        <w:rPr>
          <w:sz w:val="26"/>
          <w:szCs w:val="26"/>
        </w:rPr>
        <w:t>или  93</w:t>
      </w:r>
      <w:proofErr w:type="gramEnd"/>
      <w:r w:rsidR="00925880" w:rsidRPr="00925880">
        <w:rPr>
          <w:sz w:val="26"/>
          <w:szCs w:val="26"/>
        </w:rPr>
        <w:t>,8 % утвержденных бюджетных назначений (22 263 701,12 руб.).</w:t>
      </w:r>
    </w:p>
    <w:p w14:paraId="0A9E97EE" w14:textId="04857591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В 2021 году наибольший удельный вес приходится на разделы «Общегосударственные </w:t>
      </w:r>
      <w:proofErr w:type="gramStart"/>
      <w:r w:rsidRPr="00925880">
        <w:rPr>
          <w:sz w:val="26"/>
          <w:szCs w:val="26"/>
        </w:rPr>
        <w:t>вопросы»  -</w:t>
      </w:r>
      <w:proofErr w:type="gramEnd"/>
      <w:r w:rsidRPr="00925880">
        <w:rPr>
          <w:sz w:val="26"/>
          <w:szCs w:val="26"/>
        </w:rPr>
        <w:t xml:space="preserve"> 71,4%, «ЖКХ»  -  17,2%, «национальная экономика» - 8,2% . </w:t>
      </w:r>
    </w:p>
    <w:p w14:paraId="01374155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В 2021 </w:t>
      </w:r>
      <w:proofErr w:type="gramStart"/>
      <w:r w:rsidRPr="00925880">
        <w:rPr>
          <w:sz w:val="26"/>
          <w:szCs w:val="26"/>
        </w:rPr>
        <w:t>году  по</w:t>
      </w:r>
      <w:proofErr w:type="gramEnd"/>
      <w:r w:rsidRPr="00925880">
        <w:rPr>
          <w:sz w:val="26"/>
          <w:szCs w:val="26"/>
        </w:rPr>
        <w:t xml:space="preserve"> сравнению с 2020 годом увеличен размер средств по разделу:</w:t>
      </w:r>
    </w:p>
    <w:p w14:paraId="3FD21260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- «общегосударственные вопросы» на 1 566,5 </w:t>
      </w:r>
      <w:proofErr w:type="spellStart"/>
      <w:r w:rsidRPr="00925880">
        <w:rPr>
          <w:sz w:val="26"/>
          <w:szCs w:val="26"/>
        </w:rPr>
        <w:t>тыс.руб</w:t>
      </w:r>
      <w:proofErr w:type="spellEnd"/>
      <w:r w:rsidRPr="00925880">
        <w:rPr>
          <w:sz w:val="26"/>
          <w:szCs w:val="26"/>
        </w:rPr>
        <w:t>. (11,7%);</w:t>
      </w:r>
    </w:p>
    <w:p w14:paraId="7917C510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- «национальная безопасность и правоохранительная деятельность» на 64,6 </w:t>
      </w:r>
      <w:proofErr w:type="spellStart"/>
      <w:r w:rsidRPr="00925880">
        <w:rPr>
          <w:sz w:val="26"/>
          <w:szCs w:val="26"/>
        </w:rPr>
        <w:t>тыс.руб</w:t>
      </w:r>
      <w:proofErr w:type="spellEnd"/>
      <w:r w:rsidRPr="00925880">
        <w:rPr>
          <w:sz w:val="26"/>
          <w:szCs w:val="26"/>
        </w:rPr>
        <w:t>. (297,7%).</w:t>
      </w:r>
    </w:p>
    <w:p w14:paraId="1FEFFA77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По сравнению с 2020 годом снижен объем расходов по разделу: </w:t>
      </w:r>
    </w:p>
    <w:p w14:paraId="54686040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- «национальная экономика» на 388,6 </w:t>
      </w:r>
      <w:proofErr w:type="spellStart"/>
      <w:proofErr w:type="gramStart"/>
      <w:r w:rsidRPr="00925880">
        <w:rPr>
          <w:sz w:val="26"/>
          <w:szCs w:val="26"/>
        </w:rPr>
        <w:t>тыс.рублей</w:t>
      </w:r>
      <w:proofErr w:type="spellEnd"/>
      <w:proofErr w:type="gramEnd"/>
      <w:r w:rsidRPr="00925880">
        <w:rPr>
          <w:sz w:val="26"/>
          <w:szCs w:val="26"/>
        </w:rPr>
        <w:t xml:space="preserve"> (18,5%);</w:t>
      </w:r>
    </w:p>
    <w:p w14:paraId="434159DB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- «жилищно-коммунальное хозяйство» на 159,5 </w:t>
      </w:r>
      <w:proofErr w:type="spellStart"/>
      <w:proofErr w:type="gramStart"/>
      <w:r w:rsidRPr="00925880">
        <w:rPr>
          <w:sz w:val="26"/>
          <w:szCs w:val="26"/>
        </w:rPr>
        <w:t>тыс.рублей</w:t>
      </w:r>
      <w:proofErr w:type="spellEnd"/>
      <w:proofErr w:type="gramEnd"/>
      <w:r w:rsidRPr="00925880">
        <w:rPr>
          <w:sz w:val="26"/>
          <w:szCs w:val="26"/>
        </w:rPr>
        <w:t xml:space="preserve"> (4,2%) ;</w:t>
      </w:r>
    </w:p>
    <w:p w14:paraId="3D2101E6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- «образование» на 49,2 </w:t>
      </w:r>
      <w:proofErr w:type="spellStart"/>
      <w:r w:rsidRPr="00925880">
        <w:rPr>
          <w:sz w:val="26"/>
          <w:szCs w:val="26"/>
        </w:rPr>
        <w:t>тыс.руб</w:t>
      </w:r>
      <w:proofErr w:type="spellEnd"/>
      <w:r w:rsidRPr="00925880">
        <w:rPr>
          <w:sz w:val="26"/>
          <w:szCs w:val="26"/>
        </w:rPr>
        <w:t>. (76,8%);</w:t>
      </w:r>
    </w:p>
    <w:p w14:paraId="36529824" w14:textId="77777777" w:rsidR="00925880" w:rsidRPr="00925880" w:rsidRDefault="00925880" w:rsidP="00925880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25880">
        <w:rPr>
          <w:sz w:val="26"/>
          <w:szCs w:val="26"/>
        </w:rPr>
        <w:t xml:space="preserve">- «физическая культура и спорт» на 40,4 </w:t>
      </w:r>
      <w:proofErr w:type="spellStart"/>
      <w:r w:rsidRPr="00925880">
        <w:rPr>
          <w:sz w:val="26"/>
          <w:szCs w:val="26"/>
        </w:rPr>
        <w:t>тыс.руб</w:t>
      </w:r>
      <w:proofErr w:type="spellEnd"/>
      <w:r w:rsidRPr="00925880">
        <w:rPr>
          <w:sz w:val="26"/>
          <w:szCs w:val="26"/>
        </w:rPr>
        <w:t>. (9,7%).</w:t>
      </w:r>
    </w:p>
    <w:p w14:paraId="3727B211" w14:textId="21D46CD8" w:rsidR="001C6EB9" w:rsidRPr="001C6EB9" w:rsidRDefault="002C4DFF" w:rsidP="000C0DE7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</w:t>
      </w:r>
      <w:r w:rsidR="001C6EB9">
        <w:rPr>
          <w:sz w:val="26"/>
          <w:szCs w:val="26"/>
        </w:rPr>
        <w:t xml:space="preserve"> </w:t>
      </w:r>
      <w:r w:rsidR="001C6EB9" w:rsidRPr="001C6EB9">
        <w:rPr>
          <w:sz w:val="26"/>
          <w:szCs w:val="26"/>
        </w:rPr>
        <w:t xml:space="preserve">В бюджете муниципального образования на 2021 год предусматривались бюджетные ассигнования на реализацию 5 муниципальных программ на общую сумму 4 174 908,9 рублей. Фактическая сумма расходов, осуществленных в рамках муниципальных программ, составила 4 131 434,86 рублей. (99,0%). Доля средств, приходящаяся на муниципальные программы, в общей сумме </w:t>
      </w:r>
      <w:proofErr w:type="gramStart"/>
      <w:r w:rsidR="001C6EB9" w:rsidRPr="001C6EB9">
        <w:rPr>
          <w:sz w:val="26"/>
          <w:szCs w:val="26"/>
        </w:rPr>
        <w:t>расходов  в</w:t>
      </w:r>
      <w:proofErr w:type="gramEnd"/>
      <w:r w:rsidR="001C6EB9" w:rsidRPr="001C6EB9">
        <w:rPr>
          <w:sz w:val="26"/>
          <w:szCs w:val="26"/>
        </w:rPr>
        <w:t xml:space="preserve"> 2021 году составила 19,8%.</w:t>
      </w:r>
      <w:r w:rsidRPr="001C6EB9">
        <w:rPr>
          <w:sz w:val="26"/>
          <w:szCs w:val="26"/>
        </w:rPr>
        <w:t xml:space="preserve"> </w:t>
      </w:r>
    </w:p>
    <w:p w14:paraId="55ABC64B" w14:textId="0A2F9CFB" w:rsidR="001C6EB9" w:rsidRPr="001C6EB9" w:rsidRDefault="00A62D21" w:rsidP="001C6EB9">
      <w:pPr>
        <w:pStyle w:val="Default"/>
        <w:jc w:val="both"/>
        <w:rPr>
          <w:sz w:val="26"/>
          <w:szCs w:val="26"/>
        </w:rPr>
      </w:pPr>
      <w:r w:rsidRPr="002C4DFF">
        <w:rPr>
          <w:sz w:val="26"/>
          <w:szCs w:val="26"/>
        </w:rPr>
        <w:t xml:space="preserve">         </w:t>
      </w:r>
      <w:r w:rsidR="001E543E" w:rsidRPr="002C4DFF">
        <w:rPr>
          <w:sz w:val="26"/>
          <w:szCs w:val="26"/>
        </w:rPr>
        <w:t>6</w:t>
      </w:r>
      <w:r w:rsidRPr="002C4DFF">
        <w:rPr>
          <w:sz w:val="26"/>
          <w:szCs w:val="26"/>
        </w:rPr>
        <w:t>.</w:t>
      </w:r>
      <w:r w:rsidR="001C6EB9">
        <w:rPr>
          <w:sz w:val="26"/>
          <w:szCs w:val="26"/>
        </w:rPr>
        <w:t xml:space="preserve"> </w:t>
      </w:r>
      <w:r w:rsidR="001C6EB9" w:rsidRPr="001C6EB9">
        <w:rPr>
          <w:sz w:val="26"/>
          <w:szCs w:val="26"/>
        </w:rPr>
        <w:t xml:space="preserve">Решением Думы администрации </w:t>
      </w:r>
      <w:proofErr w:type="spellStart"/>
      <w:r w:rsidR="001C6EB9" w:rsidRPr="001C6EB9">
        <w:rPr>
          <w:sz w:val="26"/>
          <w:szCs w:val="26"/>
        </w:rPr>
        <w:t>Балахнинского</w:t>
      </w:r>
      <w:proofErr w:type="spellEnd"/>
      <w:r w:rsidR="001C6EB9" w:rsidRPr="001C6EB9">
        <w:rPr>
          <w:sz w:val="26"/>
          <w:szCs w:val="26"/>
        </w:rPr>
        <w:t xml:space="preserve"> городского </w:t>
      </w:r>
      <w:proofErr w:type="gramStart"/>
      <w:r w:rsidR="001C6EB9" w:rsidRPr="001C6EB9">
        <w:rPr>
          <w:sz w:val="26"/>
          <w:szCs w:val="26"/>
        </w:rPr>
        <w:t>поселения  от</w:t>
      </w:r>
      <w:proofErr w:type="gramEnd"/>
      <w:r w:rsidR="001C6EB9" w:rsidRPr="001C6EB9">
        <w:rPr>
          <w:sz w:val="26"/>
          <w:szCs w:val="26"/>
        </w:rPr>
        <w:t xml:space="preserve"> 21.12.2020  № 41 бюджет на 2021 год был сформирован с дефицитом в размере 268,4 тыс. рублей или 4,6 %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решении Думы от 20.12.2021 № 40 дефицит бюджета утвержден в сумме 60,3 тыс. рублей или 1,1% от утвержденного общего годового дохода без учета утвержденных безвозмездных начислений. Дефицит </w:t>
      </w:r>
      <w:proofErr w:type="gramStart"/>
      <w:r w:rsidR="001C6EB9" w:rsidRPr="001C6EB9">
        <w:rPr>
          <w:sz w:val="26"/>
          <w:szCs w:val="26"/>
        </w:rPr>
        <w:t>бюджета  не</w:t>
      </w:r>
      <w:proofErr w:type="gramEnd"/>
      <w:r w:rsidR="001C6EB9" w:rsidRPr="001C6EB9">
        <w:rPr>
          <w:sz w:val="26"/>
          <w:szCs w:val="26"/>
        </w:rPr>
        <w:t xml:space="preserve"> превышает ограничений, установленных ст. 92.1 БК РФ.</w:t>
      </w:r>
    </w:p>
    <w:p w14:paraId="39E316FE" w14:textId="77777777" w:rsidR="001C6EB9" w:rsidRPr="001C6EB9" w:rsidRDefault="001C6EB9" w:rsidP="001C6EB9">
      <w:pPr>
        <w:pStyle w:val="af2"/>
        <w:ind w:firstLine="567"/>
        <w:jc w:val="both"/>
        <w:rPr>
          <w:color w:val="FF0000"/>
          <w:sz w:val="26"/>
          <w:szCs w:val="26"/>
        </w:rPr>
      </w:pPr>
      <w:r w:rsidRPr="001C6EB9">
        <w:rPr>
          <w:sz w:val="26"/>
          <w:szCs w:val="26"/>
        </w:rPr>
        <w:t xml:space="preserve">По итогам 2021 года бюджет исполнен с </w:t>
      </w:r>
      <w:proofErr w:type="gramStart"/>
      <w:r w:rsidRPr="001C6EB9">
        <w:rPr>
          <w:sz w:val="26"/>
          <w:szCs w:val="26"/>
        </w:rPr>
        <w:t>профицитом  в</w:t>
      </w:r>
      <w:proofErr w:type="gramEnd"/>
      <w:r w:rsidRPr="001C6EB9">
        <w:rPr>
          <w:sz w:val="26"/>
          <w:szCs w:val="26"/>
        </w:rPr>
        <w:t xml:space="preserve"> сумме 1 081,8 тыс. рублей.</w:t>
      </w:r>
    </w:p>
    <w:p w14:paraId="13D3B4A4" w14:textId="77777777" w:rsidR="00DC2F66" w:rsidRPr="00284505" w:rsidRDefault="00A62D21" w:rsidP="00427882">
      <w:pPr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</w:t>
      </w:r>
      <w:r w:rsidR="00427882" w:rsidRPr="00284505">
        <w:rPr>
          <w:sz w:val="26"/>
          <w:szCs w:val="26"/>
        </w:rPr>
        <w:t>7.</w:t>
      </w:r>
      <w:r w:rsidR="00427882" w:rsidRPr="00284505">
        <w:rPr>
          <w:color w:val="FF0000"/>
          <w:sz w:val="26"/>
          <w:szCs w:val="26"/>
        </w:rPr>
        <w:t xml:space="preserve"> </w:t>
      </w:r>
      <w:r w:rsidR="00DC2F66" w:rsidRPr="00284505">
        <w:rPr>
          <w:sz w:val="26"/>
          <w:szCs w:val="26"/>
        </w:rPr>
        <w:t xml:space="preserve">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14:paraId="3BC5BE16" w14:textId="2159135E" w:rsidR="00F93783" w:rsidRPr="00284505" w:rsidRDefault="0091161A" w:rsidP="00B0588D">
      <w:pPr>
        <w:jc w:val="both"/>
        <w:rPr>
          <w:b/>
          <w:bCs/>
          <w:sz w:val="26"/>
          <w:szCs w:val="26"/>
        </w:rPr>
      </w:pPr>
      <w:r w:rsidRPr="00284505">
        <w:rPr>
          <w:sz w:val="26"/>
          <w:szCs w:val="26"/>
        </w:rPr>
        <w:tab/>
      </w:r>
      <w:r w:rsidR="00A90197" w:rsidRPr="00284505">
        <w:rPr>
          <w:b/>
          <w:bCs/>
          <w:sz w:val="26"/>
          <w:szCs w:val="26"/>
        </w:rPr>
        <w:t xml:space="preserve">В </w:t>
      </w:r>
      <w:proofErr w:type="gramStart"/>
      <w:r w:rsidR="00A90197" w:rsidRPr="00284505">
        <w:rPr>
          <w:b/>
          <w:bCs/>
          <w:sz w:val="26"/>
          <w:szCs w:val="26"/>
        </w:rPr>
        <w:t xml:space="preserve">целом, </w:t>
      </w:r>
      <w:r w:rsidR="00B237D6" w:rsidRPr="00284505">
        <w:rPr>
          <w:b/>
          <w:bCs/>
          <w:sz w:val="26"/>
          <w:szCs w:val="26"/>
        </w:rPr>
        <w:t xml:space="preserve"> Ревизионная</w:t>
      </w:r>
      <w:proofErr w:type="gramEnd"/>
      <w:r w:rsidR="00B237D6" w:rsidRPr="00284505">
        <w:rPr>
          <w:b/>
          <w:bCs/>
          <w:sz w:val="26"/>
          <w:szCs w:val="26"/>
        </w:rPr>
        <w:t xml:space="preserve"> комиссия</w:t>
      </w:r>
      <w:r w:rsidR="00D8625C" w:rsidRPr="00284505">
        <w:rPr>
          <w:b/>
          <w:bCs/>
          <w:sz w:val="26"/>
          <w:szCs w:val="26"/>
        </w:rPr>
        <w:t xml:space="preserve"> муниципального образования</w:t>
      </w:r>
      <w:r w:rsidR="00A90197" w:rsidRPr="00284505">
        <w:rPr>
          <w:b/>
          <w:bCs/>
          <w:sz w:val="26"/>
          <w:szCs w:val="26"/>
        </w:rPr>
        <w:t xml:space="preserve"> </w:t>
      </w:r>
      <w:proofErr w:type="spellStart"/>
      <w:r w:rsidR="000436A9" w:rsidRPr="00284505">
        <w:rPr>
          <w:b/>
          <w:bCs/>
          <w:sz w:val="26"/>
          <w:szCs w:val="26"/>
        </w:rPr>
        <w:t>г.Бодайбо</w:t>
      </w:r>
      <w:proofErr w:type="spellEnd"/>
      <w:r w:rsidR="000436A9" w:rsidRPr="00284505">
        <w:rPr>
          <w:b/>
          <w:bCs/>
          <w:sz w:val="26"/>
          <w:szCs w:val="26"/>
        </w:rPr>
        <w:t xml:space="preserve"> и района </w:t>
      </w:r>
      <w:r w:rsidR="00A90197" w:rsidRPr="00284505">
        <w:rPr>
          <w:b/>
          <w:bCs/>
          <w:sz w:val="26"/>
          <w:szCs w:val="26"/>
        </w:rPr>
        <w:t xml:space="preserve">полагает, что </w:t>
      </w:r>
      <w:r w:rsidR="00D8625C" w:rsidRPr="00284505">
        <w:rPr>
          <w:b/>
          <w:bCs/>
          <w:sz w:val="26"/>
          <w:szCs w:val="26"/>
        </w:rPr>
        <w:t xml:space="preserve">годовой отчет об исполнении </w:t>
      </w:r>
      <w:r w:rsidR="00496B87">
        <w:rPr>
          <w:b/>
          <w:bCs/>
          <w:sz w:val="26"/>
          <w:szCs w:val="26"/>
        </w:rPr>
        <w:t xml:space="preserve">бюджета </w:t>
      </w:r>
      <w:proofErr w:type="spellStart"/>
      <w:r w:rsidR="00496B87">
        <w:rPr>
          <w:b/>
          <w:bCs/>
          <w:sz w:val="26"/>
          <w:szCs w:val="26"/>
        </w:rPr>
        <w:t>Балахнинского</w:t>
      </w:r>
      <w:proofErr w:type="spellEnd"/>
      <w:r w:rsidR="00496B87">
        <w:rPr>
          <w:b/>
          <w:bCs/>
          <w:sz w:val="26"/>
          <w:szCs w:val="26"/>
        </w:rPr>
        <w:t xml:space="preserve"> муниципального образования </w:t>
      </w:r>
      <w:r w:rsidR="00A90197" w:rsidRPr="00284505">
        <w:rPr>
          <w:b/>
          <w:bCs/>
          <w:sz w:val="26"/>
          <w:szCs w:val="26"/>
        </w:rPr>
        <w:t>за 20</w:t>
      </w:r>
      <w:r w:rsidR="00EA6DA7">
        <w:rPr>
          <w:b/>
          <w:bCs/>
          <w:sz w:val="26"/>
          <w:szCs w:val="26"/>
        </w:rPr>
        <w:t>2</w:t>
      </w:r>
      <w:r w:rsidR="001C6EB9">
        <w:rPr>
          <w:b/>
          <w:bCs/>
          <w:sz w:val="26"/>
          <w:szCs w:val="26"/>
        </w:rPr>
        <w:t>1</w:t>
      </w:r>
      <w:r w:rsidR="00A90197" w:rsidRPr="00284505">
        <w:rPr>
          <w:b/>
          <w:bCs/>
          <w:sz w:val="26"/>
          <w:szCs w:val="26"/>
        </w:rPr>
        <w:t xml:space="preserve"> год может быть рекомендован к рассмотрению на публичных слушаниях, а также </w:t>
      </w:r>
      <w:r w:rsidR="00D8625C" w:rsidRPr="00284505">
        <w:rPr>
          <w:b/>
          <w:bCs/>
          <w:sz w:val="26"/>
          <w:szCs w:val="26"/>
        </w:rPr>
        <w:t xml:space="preserve">к принятию Решением Думы </w:t>
      </w:r>
      <w:r w:rsidR="00F73D7A" w:rsidRPr="00284505">
        <w:rPr>
          <w:b/>
          <w:bCs/>
          <w:sz w:val="26"/>
          <w:szCs w:val="26"/>
        </w:rPr>
        <w:t xml:space="preserve"> </w:t>
      </w:r>
      <w:proofErr w:type="spellStart"/>
      <w:r w:rsidR="00D056A2" w:rsidRPr="00284505">
        <w:rPr>
          <w:b/>
          <w:bCs/>
          <w:sz w:val="26"/>
          <w:szCs w:val="26"/>
        </w:rPr>
        <w:t>Балахнин</w:t>
      </w:r>
      <w:r w:rsidR="0032550A" w:rsidRPr="00284505">
        <w:rPr>
          <w:b/>
          <w:bCs/>
          <w:sz w:val="26"/>
          <w:szCs w:val="26"/>
        </w:rPr>
        <w:t>ского</w:t>
      </w:r>
      <w:proofErr w:type="spellEnd"/>
      <w:r w:rsidR="0032550A" w:rsidRPr="00284505">
        <w:rPr>
          <w:b/>
          <w:bCs/>
          <w:sz w:val="26"/>
          <w:szCs w:val="26"/>
        </w:rPr>
        <w:t xml:space="preserve"> городского поселения</w:t>
      </w:r>
      <w:r w:rsidR="00903496" w:rsidRPr="00284505">
        <w:rPr>
          <w:b/>
          <w:bCs/>
          <w:sz w:val="26"/>
          <w:szCs w:val="26"/>
        </w:rPr>
        <w:t xml:space="preserve"> </w:t>
      </w:r>
      <w:r w:rsidR="00B0588D" w:rsidRPr="00284505">
        <w:rPr>
          <w:b/>
          <w:bCs/>
          <w:sz w:val="26"/>
          <w:szCs w:val="26"/>
        </w:rPr>
        <w:t>.</w:t>
      </w:r>
    </w:p>
    <w:p w14:paraId="2C1A28E9" w14:textId="77777777" w:rsidR="00284505" w:rsidRPr="00284505" w:rsidRDefault="00284505" w:rsidP="00B0588D">
      <w:pPr>
        <w:jc w:val="both"/>
        <w:rPr>
          <w:sz w:val="26"/>
          <w:szCs w:val="26"/>
        </w:rPr>
      </w:pPr>
    </w:p>
    <w:p w14:paraId="02A04119" w14:textId="77777777" w:rsidR="00A90197" w:rsidRPr="00284505" w:rsidRDefault="00A90197" w:rsidP="00E5294D">
      <w:pPr>
        <w:shd w:val="clear" w:color="auto" w:fill="FFFFFF"/>
        <w:ind w:firstLine="709"/>
        <w:rPr>
          <w:sz w:val="26"/>
          <w:szCs w:val="26"/>
        </w:rPr>
      </w:pPr>
      <w:r w:rsidRPr="00284505">
        <w:rPr>
          <w:sz w:val="26"/>
          <w:szCs w:val="26"/>
        </w:rPr>
        <w:t>Пояснительная записка к настоящему документу прилагается.</w:t>
      </w:r>
    </w:p>
    <w:p w14:paraId="58EE1660" w14:textId="77777777" w:rsidR="00F93783" w:rsidRDefault="00F93783" w:rsidP="00191910">
      <w:pPr>
        <w:shd w:val="clear" w:color="auto" w:fill="FFFFFF"/>
        <w:rPr>
          <w:sz w:val="26"/>
          <w:szCs w:val="26"/>
        </w:rPr>
      </w:pPr>
    </w:p>
    <w:p w14:paraId="03F41235" w14:textId="77777777" w:rsidR="00975E55" w:rsidRDefault="00975E55" w:rsidP="00191910">
      <w:pPr>
        <w:shd w:val="clear" w:color="auto" w:fill="FFFFFF"/>
        <w:rPr>
          <w:sz w:val="26"/>
          <w:szCs w:val="26"/>
        </w:rPr>
      </w:pPr>
    </w:p>
    <w:p w14:paraId="456B3C24" w14:textId="77777777" w:rsidR="000436A9" w:rsidRPr="00284505" w:rsidRDefault="000E3D62" w:rsidP="00191910">
      <w:pPr>
        <w:shd w:val="clear" w:color="auto" w:fill="FFFFFF"/>
        <w:rPr>
          <w:sz w:val="26"/>
          <w:szCs w:val="26"/>
        </w:rPr>
      </w:pPr>
      <w:r w:rsidRPr="00284505">
        <w:rPr>
          <w:sz w:val="26"/>
          <w:szCs w:val="26"/>
        </w:rPr>
        <w:t>Председатель комиссии</w:t>
      </w:r>
      <w:r w:rsidR="000436A9" w:rsidRPr="00284505">
        <w:rPr>
          <w:sz w:val="26"/>
          <w:szCs w:val="26"/>
        </w:rPr>
        <w:t xml:space="preserve">                                 </w:t>
      </w:r>
      <w:r w:rsidR="0020078E" w:rsidRPr="00284505">
        <w:rPr>
          <w:sz w:val="26"/>
          <w:szCs w:val="26"/>
        </w:rPr>
        <w:t xml:space="preserve">                       </w:t>
      </w:r>
      <w:r w:rsidR="00F562CC" w:rsidRPr="00284505">
        <w:rPr>
          <w:sz w:val="26"/>
          <w:szCs w:val="26"/>
        </w:rPr>
        <w:t xml:space="preserve"> </w:t>
      </w:r>
      <w:r w:rsidR="00975E55">
        <w:rPr>
          <w:sz w:val="26"/>
          <w:szCs w:val="26"/>
        </w:rPr>
        <w:t xml:space="preserve">             </w:t>
      </w:r>
      <w:r w:rsidR="0020078E" w:rsidRPr="00284505">
        <w:rPr>
          <w:sz w:val="26"/>
          <w:szCs w:val="26"/>
        </w:rPr>
        <w:t xml:space="preserve">    </w:t>
      </w:r>
      <w:r w:rsidRPr="00284505">
        <w:rPr>
          <w:sz w:val="26"/>
          <w:szCs w:val="26"/>
        </w:rPr>
        <w:t xml:space="preserve">О.М. </w:t>
      </w:r>
      <w:proofErr w:type="spellStart"/>
      <w:r w:rsidRPr="00284505">
        <w:rPr>
          <w:sz w:val="26"/>
          <w:szCs w:val="26"/>
        </w:rPr>
        <w:t>Шушунова</w:t>
      </w:r>
      <w:proofErr w:type="spellEnd"/>
      <w:r w:rsidR="0020078E" w:rsidRPr="00284505">
        <w:rPr>
          <w:sz w:val="26"/>
          <w:szCs w:val="26"/>
        </w:rPr>
        <w:t xml:space="preserve">    </w:t>
      </w:r>
    </w:p>
    <w:sectPr w:rsidR="000436A9" w:rsidRPr="00284505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0AD3" w14:textId="77777777" w:rsidR="00265D72" w:rsidRDefault="00265D72" w:rsidP="00BF19A6">
      <w:r>
        <w:separator/>
      </w:r>
    </w:p>
  </w:endnote>
  <w:endnote w:type="continuationSeparator" w:id="0">
    <w:p w14:paraId="4F09F9EF" w14:textId="77777777" w:rsidR="00265D72" w:rsidRDefault="00265D7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6A6A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1595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1008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0E893" w14:textId="77777777" w:rsidR="00265D72" w:rsidRDefault="00265D72" w:rsidP="00BF19A6">
      <w:r>
        <w:separator/>
      </w:r>
    </w:p>
  </w:footnote>
  <w:footnote w:type="continuationSeparator" w:id="0">
    <w:p w14:paraId="6474608C" w14:textId="77777777" w:rsidR="00265D72" w:rsidRDefault="00265D7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7D57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76E6A345" w14:textId="77777777" w:rsidR="00BF19A6" w:rsidRDefault="00367C8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2C16C5">
          <w:rPr>
            <w:noProof/>
          </w:rPr>
          <w:t>2</w:t>
        </w:r>
        <w:r>
          <w:fldChar w:fldCharType="end"/>
        </w:r>
      </w:p>
    </w:sdtContent>
  </w:sdt>
  <w:p w14:paraId="09127D7D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1D4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63"/>
    <w:rsid w:val="000004FB"/>
    <w:rsid w:val="00002A92"/>
    <w:rsid w:val="00002DCE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F7F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0DE7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3530"/>
    <w:rsid w:val="000D6A20"/>
    <w:rsid w:val="000D7491"/>
    <w:rsid w:val="000E08D4"/>
    <w:rsid w:val="000E25E6"/>
    <w:rsid w:val="000E3D62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1440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373B9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12CE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2E49"/>
    <w:rsid w:val="001C63BA"/>
    <w:rsid w:val="001C6A62"/>
    <w:rsid w:val="001C6EB9"/>
    <w:rsid w:val="001D0101"/>
    <w:rsid w:val="001D1DE3"/>
    <w:rsid w:val="001D54B9"/>
    <w:rsid w:val="001D6E18"/>
    <w:rsid w:val="001D75B4"/>
    <w:rsid w:val="001E3B3F"/>
    <w:rsid w:val="001E543E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5D72"/>
    <w:rsid w:val="002661F3"/>
    <w:rsid w:val="00267DB1"/>
    <w:rsid w:val="002729BE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505"/>
    <w:rsid w:val="00284F9E"/>
    <w:rsid w:val="00286ACB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458C"/>
    <w:rsid w:val="002B4F6E"/>
    <w:rsid w:val="002B72E7"/>
    <w:rsid w:val="002B73E6"/>
    <w:rsid w:val="002C0217"/>
    <w:rsid w:val="002C0767"/>
    <w:rsid w:val="002C16C5"/>
    <w:rsid w:val="002C3501"/>
    <w:rsid w:val="002C4AC3"/>
    <w:rsid w:val="002C4DFF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20C2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57F7"/>
    <w:rsid w:val="00326070"/>
    <w:rsid w:val="00326B1E"/>
    <w:rsid w:val="0032711D"/>
    <w:rsid w:val="00327DBA"/>
    <w:rsid w:val="003307F0"/>
    <w:rsid w:val="00333BF1"/>
    <w:rsid w:val="00333E0F"/>
    <w:rsid w:val="00334DC7"/>
    <w:rsid w:val="00335C4E"/>
    <w:rsid w:val="00336935"/>
    <w:rsid w:val="003374CE"/>
    <w:rsid w:val="00337F0B"/>
    <w:rsid w:val="003409A9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67C84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4F6F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88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3EA5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4C5"/>
    <w:rsid w:val="00496201"/>
    <w:rsid w:val="004969C6"/>
    <w:rsid w:val="00496B87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020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087"/>
    <w:rsid w:val="004E2DAD"/>
    <w:rsid w:val="004E3A90"/>
    <w:rsid w:val="004E4954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0FC7"/>
    <w:rsid w:val="0051178D"/>
    <w:rsid w:val="00512284"/>
    <w:rsid w:val="00512D9D"/>
    <w:rsid w:val="005138BE"/>
    <w:rsid w:val="00513FF1"/>
    <w:rsid w:val="00517C05"/>
    <w:rsid w:val="00517D10"/>
    <w:rsid w:val="0052012C"/>
    <w:rsid w:val="0052052E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4CEF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3672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62A6"/>
    <w:rsid w:val="006271A4"/>
    <w:rsid w:val="00631E4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37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570C"/>
    <w:rsid w:val="00696066"/>
    <w:rsid w:val="0069615E"/>
    <w:rsid w:val="0069690D"/>
    <w:rsid w:val="006A0592"/>
    <w:rsid w:val="006A095F"/>
    <w:rsid w:val="006A5758"/>
    <w:rsid w:val="006A6730"/>
    <w:rsid w:val="006A7885"/>
    <w:rsid w:val="006A7989"/>
    <w:rsid w:val="006A7E49"/>
    <w:rsid w:val="006B0904"/>
    <w:rsid w:val="006B171C"/>
    <w:rsid w:val="006B1AAC"/>
    <w:rsid w:val="006B4EF6"/>
    <w:rsid w:val="006C3267"/>
    <w:rsid w:val="006C3853"/>
    <w:rsid w:val="006C4894"/>
    <w:rsid w:val="006C5365"/>
    <w:rsid w:val="006C6FF4"/>
    <w:rsid w:val="006C7147"/>
    <w:rsid w:val="006D16A7"/>
    <w:rsid w:val="006D2287"/>
    <w:rsid w:val="006D4722"/>
    <w:rsid w:val="006D6FDF"/>
    <w:rsid w:val="006E1621"/>
    <w:rsid w:val="006F0AF9"/>
    <w:rsid w:val="006F2554"/>
    <w:rsid w:val="006F2A89"/>
    <w:rsid w:val="006F44CC"/>
    <w:rsid w:val="006F462C"/>
    <w:rsid w:val="006F70E8"/>
    <w:rsid w:val="006F7C58"/>
    <w:rsid w:val="00705D8E"/>
    <w:rsid w:val="00710E4C"/>
    <w:rsid w:val="00711CEF"/>
    <w:rsid w:val="00712449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6A5"/>
    <w:rsid w:val="00725B4A"/>
    <w:rsid w:val="00727F5B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4BA6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EC9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558F"/>
    <w:rsid w:val="00895E17"/>
    <w:rsid w:val="008A18A5"/>
    <w:rsid w:val="008A1DA6"/>
    <w:rsid w:val="008A1EDC"/>
    <w:rsid w:val="008A22B0"/>
    <w:rsid w:val="008A2372"/>
    <w:rsid w:val="008A25E3"/>
    <w:rsid w:val="008A6458"/>
    <w:rsid w:val="008A79AE"/>
    <w:rsid w:val="008B0181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BBB"/>
    <w:rsid w:val="008C5F1D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3FAD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61A"/>
    <w:rsid w:val="00911F18"/>
    <w:rsid w:val="009127DA"/>
    <w:rsid w:val="00915F39"/>
    <w:rsid w:val="0092048A"/>
    <w:rsid w:val="00925880"/>
    <w:rsid w:val="00925B4F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5E55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05C"/>
    <w:rsid w:val="0099210E"/>
    <w:rsid w:val="0099436F"/>
    <w:rsid w:val="00994CD5"/>
    <w:rsid w:val="009A1681"/>
    <w:rsid w:val="009A1EB4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50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2D21"/>
    <w:rsid w:val="00A642D7"/>
    <w:rsid w:val="00A64F1A"/>
    <w:rsid w:val="00A65917"/>
    <w:rsid w:val="00A65F3A"/>
    <w:rsid w:val="00A66FA7"/>
    <w:rsid w:val="00A67A06"/>
    <w:rsid w:val="00A67BA5"/>
    <w:rsid w:val="00A70452"/>
    <w:rsid w:val="00A71135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8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0588D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3F8F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1A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4C0D"/>
    <w:rsid w:val="00C1554A"/>
    <w:rsid w:val="00C16965"/>
    <w:rsid w:val="00C17F27"/>
    <w:rsid w:val="00C20D1C"/>
    <w:rsid w:val="00C22C23"/>
    <w:rsid w:val="00C2335D"/>
    <w:rsid w:val="00C23769"/>
    <w:rsid w:val="00C36BF4"/>
    <w:rsid w:val="00C37A05"/>
    <w:rsid w:val="00C411EA"/>
    <w:rsid w:val="00C431AC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3FF2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541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3C4"/>
    <w:rsid w:val="00D047F8"/>
    <w:rsid w:val="00D056A2"/>
    <w:rsid w:val="00D07779"/>
    <w:rsid w:val="00D07911"/>
    <w:rsid w:val="00D1235E"/>
    <w:rsid w:val="00D1377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4E2"/>
    <w:rsid w:val="00D41732"/>
    <w:rsid w:val="00D4278D"/>
    <w:rsid w:val="00D47F2C"/>
    <w:rsid w:val="00D50A1E"/>
    <w:rsid w:val="00D50AB3"/>
    <w:rsid w:val="00D5148F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2C7"/>
    <w:rsid w:val="00DC049E"/>
    <w:rsid w:val="00DC0FCB"/>
    <w:rsid w:val="00DC2D46"/>
    <w:rsid w:val="00DC2F6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09C4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0767"/>
    <w:rsid w:val="00EA11C5"/>
    <w:rsid w:val="00EA1BA4"/>
    <w:rsid w:val="00EA22FB"/>
    <w:rsid w:val="00EA2BB2"/>
    <w:rsid w:val="00EA2BDE"/>
    <w:rsid w:val="00EA32D8"/>
    <w:rsid w:val="00EA4A5C"/>
    <w:rsid w:val="00EA6DA7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50BB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38C2"/>
    <w:rsid w:val="00F966B4"/>
    <w:rsid w:val="00FA1638"/>
    <w:rsid w:val="00FA17FE"/>
    <w:rsid w:val="00FA3E3C"/>
    <w:rsid w:val="00FA466F"/>
    <w:rsid w:val="00FA47CE"/>
    <w:rsid w:val="00FB1486"/>
    <w:rsid w:val="00FB5504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34A9"/>
  <w15:docId w15:val="{5F9E6C77-2072-4694-BD09-54042728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basedOn w:val="a"/>
    <w:next w:val="ad"/>
    <w:link w:val="af3"/>
    <w:qFormat/>
    <w:rsid w:val="001C6EB9"/>
    <w:pPr>
      <w:widowControl/>
      <w:autoSpaceDE/>
      <w:autoSpaceDN/>
      <w:adjustRightInd/>
      <w:jc w:val="center"/>
    </w:pPr>
    <w:rPr>
      <w:rFonts w:eastAsiaTheme="minorHAnsi" w:cstheme="minorBidi"/>
      <w:sz w:val="24"/>
      <w:szCs w:val="22"/>
      <w:lang w:eastAsia="en-US"/>
    </w:rPr>
  </w:style>
  <w:style w:type="character" w:customStyle="1" w:styleId="af3">
    <w:name w:val="Название Знак"/>
    <w:link w:val="af2"/>
    <w:rsid w:val="001C6E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6574-DD43-485E-824D-645A9C76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</cp:revision>
  <cp:lastPrinted>2021-04-23T01:57:00Z</cp:lastPrinted>
  <dcterms:created xsi:type="dcterms:W3CDTF">2022-04-29T06:28:00Z</dcterms:created>
  <dcterms:modified xsi:type="dcterms:W3CDTF">2022-04-29T06:28:00Z</dcterms:modified>
</cp:coreProperties>
</file>