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E3" w:rsidRPr="00582FFF" w:rsidRDefault="00582FFF" w:rsidP="00582FF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82FFF">
        <w:rPr>
          <w:sz w:val="28"/>
          <w:szCs w:val="28"/>
        </w:rPr>
        <w:t xml:space="preserve">Информация </w:t>
      </w:r>
      <w:r w:rsidR="00041B52" w:rsidRPr="00582FFF">
        <w:rPr>
          <w:sz w:val="28"/>
          <w:szCs w:val="28"/>
        </w:rPr>
        <w:t>по результатам экспертно- аналитического мероприятия</w:t>
      </w:r>
      <w:r>
        <w:rPr>
          <w:sz w:val="28"/>
          <w:szCs w:val="28"/>
        </w:rPr>
        <w:t xml:space="preserve"> </w:t>
      </w:r>
      <w:r w:rsidR="005B3011" w:rsidRPr="00582FFF">
        <w:rPr>
          <w:bCs/>
          <w:spacing w:val="-1"/>
          <w:sz w:val="28"/>
          <w:szCs w:val="28"/>
        </w:rPr>
        <w:t xml:space="preserve">на проект </w:t>
      </w:r>
      <w:proofErr w:type="gramStart"/>
      <w:r w:rsidR="005B3011" w:rsidRPr="00582FFF">
        <w:rPr>
          <w:sz w:val="28"/>
          <w:szCs w:val="28"/>
        </w:rPr>
        <w:t>решения  Думы</w:t>
      </w:r>
      <w:proofErr w:type="gramEnd"/>
      <w:r w:rsidR="005B3011" w:rsidRPr="00582FFF">
        <w:rPr>
          <w:sz w:val="28"/>
          <w:szCs w:val="28"/>
        </w:rPr>
        <w:t xml:space="preserve"> </w:t>
      </w:r>
      <w:r w:rsidR="00C930E3" w:rsidRPr="00582FFF">
        <w:rPr>
          <w:sz w:val="28"/>
          <w:szCs w:val="28"/>
        </w:rPr>
        <w:t xml:space="preserve"> Бодайбинского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 годов»</w:t>
      </w:r>
    </w:p>
    <w:p w:rsidR="00041B52" w:rsidRPr="005B3011" w:rsidRDefault="00041B52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ED3903" w:rsidRDefault="00AF2A5B" w:rsidP="00ED39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  <w:r w:rsidR="00F72360" w:rsidRPr="0072745E">
        <w:rPr>
          <w:sz w:val="28"/>
          <w:szCs w:val="28"/>
        </w:rPr>
        <w:t xml:space="preserve">   </w:t>
      </w:r>
    </w:p>
    <w:p w:rsidR="00E40042" w:rsidRPr="0072745E" w:rsidRDefault="00F72360" w:rsidP="00ED39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>Заключение  Ревизионной комиссии муниципального образования г. Бодайбо и района</w:t>
      </w:r>
      <w:r w:rsidR="00591944">
        <w:rPr>
          <w:spacing w:val="-2"/>
          <w:sz w:val="28"/>
          <w:szCs w:val="28"/>
        </w:rPr>
        <w:t xml:space="preserve"> ( далее – Ревизионная комиссия ) </w:t>
      </w:r>
      <w:r w:rsidRPr="0072745E">
        <w:rPr>
          <w:spacing w:val="-2"/>
          <w:sz w:val="28"/>
          <w:szCs w:val="28"/>
        </w:rPr>
        <w:t xml:space="preserve">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C930E3">
        <w:rPr>
          <w:sz w:val="28"/>
          <w:szCs w:val="28"/>
        </w:rPr>
        <w:t xml:space="preserve">Думы </w:t>
      </w:r>
      <w:r w:rsidR="00C930E3" w:rsidRPr="00C930E3">
        <w:rPr>
          <w:sz w:val="28"/>
          <w:szCs w:val="28"/>
        </w:rPr>
        <w:t>Бодайбинского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</w:t>
      </w:r>
      <w:r w:rsidR="00C930E3" w:rsidRPr="00C930E3">
        <w:rPr>
          <w:b/>
          <w:sz w:val="28"/>
          <w:szCs w:val="28"/>
        </w:rPr>
        <w:t xml:space="preserve"> </w:t>
      </w:r>
      <w:r w:rsidR="00C930E3" w:rsidRPr="00591944">
        <w:rPr>
          <w:sz w:val="28"/>
          <w:szCs w:val="28"/>
        </w:rPr>
        <w:t>годов</w:t>
      </w:r>
      <w:r w:rsidR="00C930E3" w:rsidRPr="00C930E3">
        <w:rPr>
          <w:b/>
          <w:sz w:val="28"/>
          <w:szCs w:val="28"/>
        </w:rPr>
        <w:t>»</w:t>
      </w:r>
      <w:r w:rsidR="00C930E3">
        <w:rPr>
          <w:b/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C930E3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C930E3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 6  от 29.12.2022</w:t>
      </w:r>
      <w:r w:rsidR="009F6B2F">
        <w:rPr>
          <w:sz w:val="28"/>
          <w:szCs w:val="28"/>
        </w:rPr>
        <w:t>,</w:t>
      </w:r>
      <w:r w:rsidR="00C930E3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AB4349">
        <w:rPr>
          <w:bCs/>
          <w:spacing w:val="-1"/>
          <w:sz w:val="28"/>
          <w:szCs w:val="28"/>
        </w:rPr>
        <w:t>11</w:t>
      </w:r>
      <w:r w:rsidRPr="0072745E">
        <w:rPr>
          <w:bCs/>
          <w:spacing w:val="-1"/>
          <w:sz w:val="28"/>
          <w:szCs w:val="28"/>
        </w:rPr>
        <w:t>.</w:t>
      </w:r>
      <w:r w:rsidR="00AB4349">
        <w:rPr>
          <w:bCs/>
          <w:spacing w:val="-1"/>
          <w:sz w:val="28"/>
          <w:szCs w:val="28"/>
        </w:rPr>
        <w:t>12</w:t>
      </w:r>
      <w:r w:rsidRPr="0072745E">
        <w:rPr>
          <w:bCs/>
          <w:spacing w:val="-1"/>
          <w:sz w:val="28"/>
          <w:szCs w:val="28"/>
        </w:rPr>
        <w:t>.202</w:t>
      </w:r>
      <w:r w:rsidR="00C930E3">
        <w:rPr>
          <w:bCs/>
          <w:spacing w:val="-1"/>
          <w:sz w:val="28"/>
          <w:szCs w:val="28"/>
        </w:rPr>
        <w:t>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AB4349">
        <w:rPr>
          <w:bCs/>
          <w:spacing w:val="-1"/>
          <w:sz w:val="28"/>
          <w:szCs w:val="28"/>
        </w:rPr>
        <w:t>150</w:t>
      </w:r>
      <w:r w:rsidRPr="0072745E">
        <w:rPr>
          <w:bCs/>
          <w:spacing w:val="-1"/>
          <w:sz w:val="28"/>
          <w:szCs w:val="28"/>
        </w:rPr>
        <w:t>-п.</w:t>
      </w:r>
    </w:p>
    <w:p w:rsidR="00E142D2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</w:t>
      </w:r>
      <w:proofErr w:type="gramStart"/>
      <w:r w:rsidRPr="008F7B10">
        <w:rPr>
          <w:sz w:val="28"/>
          <w:szCs w:val="28"/>
        </w:rPr>
        <w:t xml:space="preserve">Думы </w:t>
      </w:r>
      <w:r w:rsidR="00C930E3">
        <w:rPr>
          <w:sz w:val="28"/>
          <w:szCs w:val="28"/>
        </w:rPr>
        <w:t xml:space="preserve"> </w:t>
      </w:r>
      <w:r w:rsidR="00C930E3" w:rsidRPr="00C930E3">
        <w:rPr>
          <w:sz w:val="28"/>
          <w:szCs w:val="28"/>
        </w:rPr>
        <w:t>Бодайбинского</w:t>
      </w:r>
      <w:proofErr w:type="gramEnd"/>
      <w:r w:rsidR="00C930E3" w:rsidRPr="00C930E3">
        <w:rPr>
          <w:sz w:val="28"/>
          <w:szCs w:val="28"/>
        </w:rPr>
        <w:t xml:space="preserve">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</w:t>
      </w:r>
      <w:r w:rsidR="00C930E3" w:rsidRPr="00C930E3">
        <w:rPr>
          <w:b/>
          <w:sz w:val="28"/>
          <w:szCs w:val="28"/>
        </w:rPr>
        <w:t xml:space="preserve"> </w:t>
      </w:r>
      <w:r w:rsidR="00C930E3" w:rsidRPr="00C930E3">
        <w:rPr>
          <w:sz w:val="28"/>
          <w:szCs w:val="28"/>
        </w:rPr>
        <w:t>годов»</w:t>
      </w:r>
      <w:r w:rsidR="00C930E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Финансовым управлением </w:t>
      </w:r>
      <w:r w:rsidR="00C930E3">
        <w:rPr>
          <w:sz w:val="28"/>
          <w:szCs w:val="28"/>
        </w:rPr>
        <w:t xml:space="preserve">Бодайбинского </w:t>
      </w:r>
      <w:r w:rsidR="009F6B2F">
        <w:rPr>
          <w:sz w:val="28"/>
          <w:szCs w:val="28"/>
        </w:rPr>
        <w:t>городского поселения</w:t>
      </w:r>
      <w:r w:rsidR="00C930E3">
        <w:rPr>
          <w:sz w:val="28"/>
          <w:szCs w:val="28"/>
        </w:rPr>
        <w:t>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r w:rsidR="00582DE1">
        <w:rPr>
          <w:sz w:val="28"/>
          <w:szCs w:val="28"/>
        </w:rPr>
        <w:t xml:space="preserve">Бодайбинского </w:t>
      </w:r>
      <w:r w:rsidR="00E142D2">
        <w:rPr>
          <w:sz w:val="28"/>
          <w:szCs w:val="28"/>
        </w:rPr>
        <w:t xml:space="preserve">муниципального образования </w:t>
      </w:r>
      <w:r w:rsidR="00603084">
        <w:rPr>
          <w:sz w:val="28"/>
          <w:szCs w:val="28"/>
        </w:rPr>
        <w:t xml:space="preserve">(далее- местный бюджет) </w:t>
      </w:r>
      <w:r w:rsidR="00105B8F">
        <w:rPr>
          <w:sz w:val="28"/>
          <w:szCs w:val="28"/>
        </w:rPr>
        <w:t>на 202</w:t>
      </w:r>
      <w:r w:rsidR="00582DE1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</w:t>
      </w:r>
      <w:r w:rsidR="00582DE1">
        <w:rPr>
          <w:sz w:val="28"/>
          <w:szCs w:val="28"/>
        </w:rPr>
        <w:t xml:space="preserve"> и плановый период 2024 и 2025 годов</w:t>
      </w:r>
      <w:r w:rsidR="00105B8F">
        <w:rPr>
          <w:sz w:val="28"/>
          <w:szCs w:val="28"/>
        </w:rPr>
        <w:t>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DC144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C1440">
        <w:rPr>
          <w:sz w:val="28"/>
          <w:szCs w:val="28"/>
        </w:rPr>
        <w:t xml:space="preserve"> и плановый период </w:t>
      </w:r>
      <w:r w:rsidR="007778C5">
        <w:rPr>
          <w:sz w:val="28"/>
          <w:szCs w:val="28"/>
        </w:rPr>
        <w:t>2024 и 2025 годов</w:t>
      </w:r>
      <w:r>
        <w:rPr>
          <w:sz w:val="28"/>
          <w:szCs w:val="28"/>
        </w:rPr>
        <w:t xml:space="preserve"> утверждены решением </w:t>
      </w:r>
      <w:r w:rsidRPr="008F7B10">
        <w:rPr>
          <w:sz w:val="28"/>
          <w:szCs w:val="28"/>
        </w:rPr>
        <w:t xml:space="preserve">Думы </w:t>
      </w:r>
      <w:r w:rsidR="00DC1440">
        <w:rPr>
          <w:sz w:val="28"/>
          <w:szCs w:val="28"/>
        </w:rPr>
        <w:t xml:space="preserve">Бодайбинского городского поселения </w:t>
      </w:r>
      <w:r w:rsidRPr="008F7B10">
        <w:rPr>
          <w:sz w:val="28"/>
          <w:szCs w:val="28"/>
        </w:rPr>
        <w:t xml:space="preserve">от </w:t>
      </w:r>
      <w:r w:rsidR="00DC1440">
        <w:rPr>
          <w:sz w:val="28"/>
          <w:szCs w:val="28"/>
        </w:rPr>
        <w:t>25.11.</w:t>
      </w:r>
      <w:r w:rsidR="007778C5">
        <w:rPr>
          <w:sz w:val="28"/>
          <w:szCs w:val="28"/>
        </w:rPr>
        <w:t>2022 №28</w:t>
      </w:r>
      <w:r w:rsidRPr="008F7B10">
        <w:rPr>
          <w:sz w:val="28"/>
          <w:szCs w:val="28"/>
        </w:rPr>
        <w:t xml:space="preserve">-па </w:t>
      </w:r>
      <w:r w:rsidR="007778C5" w:rsidRPr="00C930E3">
        <w:rPr>
          <w:sz w:val="28"/>
          <w:szCs w:val="28"/>
        </w:rPr>
        <w:t>«О бюджете Бодайбинского муниципального образования на 2023 год и плановый период 2024 и 2025</w:t>
      </w:r>
      <w:r w:rsidR="007778C5" w:rsidRPr="00C930E3">
        <w:rPr>
          <w:b/>
          <w:sz w:val="28"/>
          <w:szCs w:val="28"/>
        </w:rPr>
        <w:t xml:space="preserve"> </w:t>
      </w:r>
      <w:r w:rsidR="007778C5" w:rsidRPr="00C930E3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(далее – Решение от </w:t>
      </w:r>
      <w:r w:rsidR="007778C5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7778C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778C5">
        <w:rPr>
          <w:sz w:val="28"/>
          <w:szCs w:val="28"/>
        </w:rPr>
        <w:t>2</w:t>
      </w:r>
      <w:r>
        <w:rPr>
          <w:sz w:val="28"/>
          <w:szCs w:val="28"/>
        </w:rPr>
        <w:t xml:space="preserve"> № 2</w:t>
      </w:r>
      <w:r w:rsidR="007778C5">
        <w:rPr>
          <w:sz w:val="28"/>
          <w:szCs w:val="28"/>
        </w:rPr>
        <w:t>8</w:t>
      </w:r>
      <w:r>
        <w:rPr>
          <w:sz w:val="28"/>
          <w:szCs w:val="28"/>
        </w:rPr>
        <w:t>-па).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местного бюджета на 202</w:t>
      </w:r>
      <w:r w:rsidR="0055732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2E22AE" w:rsidRPr="002E22AE" w:rsidRDefault="00603084" w:rsidP="002E22A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2E22AE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общий</w:t>
      </w:r>
      <w:r w:rsidR="002E22AE">
        <w:rPr>
          <w:sz w:val="28"/>
          <w:szCs w:val="28"/>
        </w:rPr>
        <w:t xml:space="preserve"> объем доходов местного бюджета</w:t>
      </w:r>
      <w:r>
        <w:rPr>
          <w:sz w:val="28"/>
          <w:szCs w:val="28"/>
        </w:rPr>
        <w:t xml:space="preserve"> </w:t>
      </w:r>
      <w:r w:rsidR="007778C5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</w:t>
      </w:r>
      <w:r w:rsidR="002E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 xml:space="preserve">                        </w:t>
      </w:r>
      <w:r w:rsidR="00AC7DEA">
        <w:rPr>
          <w:sz w:val="28"/>
          <w:szCs w:val="28"/>
        </w:rPr>
        <w:lastRenderedPageBreak/>
        <w:t>33</w:t>
      </w:r>
      <w:r w:rsidR="004B29C0">
        <w:rPr>
          <w:sz w:val="28"/>
          <w:szCs w:val="28"/>
        </w:rPr>
        <w:t>2467,4</w:t>
      </w:r>
      <w:r w:rsidR="002E22AE" w:rsidRPr="002E22A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2E22AE" w:rsidRPr="002E22AE">
        <w:rPr>
          <w:sz w:val="28"/>
          <w:szCs w:val="28"/>
        </w:rPr>
        <w:t>тыс.рублей</w:t>
      </w:r>
      <w:proofErr w:type="spellEnd"/>
      <w:proofErr w:type="gramEnd"/>
      <w:r w:rsidR="002E22AE" w:rsidRPr="002E22AE">
        <w:rPr>
          <w:sz w:val="28"/>
          <w:szCs w:val="28"/>
        </w:rPr>
        <w:t xml:space="preserve">, из них объем межбюджетных трансфертов от других бюджетов бюджетной системы Российской Федерации в сумме </w:t>
      </w:r>
      <w:r w:rsidR="00AC7DEA">
        <w:rPr>
          <w:sz w:val="28"/>
          <w:szCs w:val="28"/>
        </w:rPr>
        <w:t>135318,2</w:t>
      </w:r>
      <w:r w:rsidR="002E22AE" w:rsidRPr="002E22AE">
        <w:rPr>
          <w:sz w:val="28"/>
          <w:szCs w:val="28"/>
        </w:rPr>
        <w:t>тыс.рублей;</w:t>
      </w:r>
      <w:r w:rsidR="002E22AE" w:rsidRPr="002E22AE">
        <w:rPr>
          <w:b/>
          <w:bCs/>
          <w:sz w:val="28"/>
          <w:szCs w:val="28"/>
        </w:rPr>
        <w:t xml:space="preserve">                 </w:t>
      </w:r>
    </w:p>
    <w:p w:rsidR="002E22AE" w:rsidRPr="002E22AE" w:rsidRDefault="002E22AE" w:rsidP="002E22AE">
      <w:pPr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 xml:space="preserve">- общий объем расходов в сумме </w:t>
      </w:r>
      <w:r w:rsidR="004B29C0">
        <w:rPr>
          <w:sz w:val="28"/>
          <w:szCs w:val="28"/>
        </w:rPr>
        <w:t>359814,7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>;</w:t>
      </w:r>
    </w:p>
    <w:p w:rsidR="002E22AE" w:rsidRDefault="002E22AE" w:rsidP="00432990">
      <w:pPr>
        <w:pStyle w:val="aa"/>
        <w:spacing w:after="0"/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 xml:space="preserve">- размер дефицита в сумме </w:t>
      </w:r>
      <w:r w:rsidR="004B29C0">
        <w:rPr>
          <w:sz w:val="28"/>
          <w:szCs w:val="28"/>
        </w:rPr>
        <w:t>27347,3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 xml:space="preserve">, или </w:t>
      </w:r>
      <w:r w:rsidR="004B29C0">
        <w:rPr>
          <w:sz w:val="28"/>
          <w:szCs w:val="28"/>
        </w:rPr>
        <w:t>14,3</w:t>
      </w:r>
      <w:r w:rsidRPr="002E22AE">
        <w:rPr>
          <w:sz w:val="28"/>
          <w:szCs w:val="28"/>
        </w:rPr>
        <w:t xml:space="preserve"> % </w:t>
      </w:r>
      <w:r w:rsidR="007778C5">
        <w:rPr>
          <w:sz w:val="28"/>
          <w:szCs w:val="28"/>
        </w:rPr>
        <w:t xml:space="preserve">             у</w:t>
      </w:r>
      <w:r w:rsidRPr="002E22AE">
        <w:rPr>
          <w:sz w:val="28"/>
          <w:szCs w:val="28"/>
        </w:rPr>
        <w:t>твержденного общего годового объема доходов бюджета МО г. Бодайбо и района без учета утвержденного объ</w:t>
      </w:r>
      <w:r w:rsidR="007778C5">
        <w:rPr>
          <w:sz w:val="28"/>
          <w:szCs w:val="28"/>
        </w:rPr>
        <w:t>ема безвозмездных поступлений.</w:t>
      </w:r>
    </w:p>
    <w:p w:rsidR="00432990" w:rsidRDefault="00432990" w:rsidP="00432990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дефицита бюджета Бодайбинского муниципального образования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бюджета.  </w:t>
      </w:r>
    </w:p>
    <w:p w:rsidR="00146D91" w:rsidRDefault="00C66CAD" w:rsidP="00582FFF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585981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:rsidR="002E22AE" w:rsidRPr="002E22AE" w:rsidRDefault="00864A71" w:rsidP="00582FFF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6CAD">
        <w:rPr>
          <w:sz w:val="28"/>
          <w:szCs w:val="28"/>
        </w:rPr>
        <w:t>Общий объем доходов местного бюджета прогнозируется с</w:t>
      </w:r>
      <w:r w:rsidR="008755E1">
        <w:rPr>
          <w:sz w:val="28"/>
          <w:szCs w:val="28"/>
        </w:rPr>
        <w:t xml:space="preserve"> ростом </w:t>
      </w:r>
      <w:r w:rsidR="00C66CAD">
        <w:rPr>
          <w:sz w:val="28"/>
          <w:szCs w:val="28"/>
        </w:rPr>
        <w:t xml:space="preserve">  утвержденным бюджетным назначениям на </w:t>
      </w:r>
      <w:r w:rsidR="008755E1">
        <w:rPr>
          <w:sz w:val="28"/>
          <w:szCs w:val="28"/>
        </w:rPr>
        <w:t>1449,3</w:t>
      </w:r>
      <w:r w:rsidR="00C66CAD">
        <w:rPr>
          <w:sz w:val="28"/>
          <w:szCs w:val="28"/>
        </w:rPr>
        <w:t xml:space="preserve"> </w:t>
      </w:r>
      <w:proofErr w:type="spellStart"/>
      <w:proofErr w:type="gramStart"/>
      <w:r w:rsidR="00C66CAD">
        <w:rPr>
          <w:sz w:val="28"/>
          <w:szCs w:val="28"/>
        </w:rPr>
        <w:t>тыс.рублей</w:t>
      </w:r>
      <w:proofErr w:type="spellEnd"/>
      <w:proofErr w:type="gramEnd"/>
      <w:r w:rsidR="006379CF">
        <w:rPr>
          <w:sz w:val="28"/>
          <w:szCs w:val="28"/>
        </w:rPr>
        <w:t xml:space="preserve"> (0,7%)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D52892">
        <w:rPr>
          <w:sz w:val="28"/>
          <w:szCs w:val="28"/>
        </w:rPr>
        <w:t>33</w:t>
      </w:r>
      <w:r w:rsidR="008755E1">
        <w:rPr>
          <w:sz w:val="28"/>
          <w:szCs w:val="28"/>
        </w:rPr>
        <w:t>2467,4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8F5B16">
        <w:rPr>
          <w:sz w:val="28"/>
          <w:szCs w:val="28"/>
        </w:rPr>
        <w:t xml:space="preserve">, </w:t>
      </w:r>
      <w:r w:rsidR="00C66CAD">
        <w:rPr>
          <w:sz w:val="28"/>
          <w:szCs w:val="28"/>
        </w:rPr>
        <w:t xml:space="preserve">безвозмездные поступления </w:t>
      </w:r>
      <w:r w:rsidR="008F5B16">
        <w:rPr>
          <w:sz w:val="28"/>
          <w:szCs w:val="28"/>
        </w:rPr>
        <w:t xml:space="preserve">составят </w:t>
      </w:r>
      <w:r w:rsidR="00D52892">
        <w:rPr>
          <w:sz w:val="28"/>
          <w:szCs w:val="28"/>
        </w:rPr>
        <w:t>135318,2</w:t>
      </w:r>
      <w:r w:rsidR="00F3750F">
        <w:rPr>
          <w:sz w:val="28"/>
          <w:szCs w:val="28"/>
        </w:rPr>
        <w:t xml:space="preserve"> </w:t>
      </w:r>
      <w:proofErr w:type="spellStart"/>
      <w:r w:rsidR="00F3750F">
        <w:rPr>
          <w:sz w:val="28"/>
          <w:szCs w:val="28"/>
        </w:rPr>
        <w:t>тыс.рублей</w:t>
      </w:r>
      <w:proofErr w:type="spellEnd"/>
      <w:r w:rsidR="00F3750F">
        <w:rPr>
          <w:sz w:val="28"/>
          <w:szCs w:val="28"/>
        </w:rPr>
        <w:t>.</w:t>
      </w:r>
    </w:p>
    <w:p w:rsidR="002035B4" w:rsidRDefault="00603084" w:rsidP="00582FF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035B4">
        <w:rPr>
          <w:sz w:val="28"/>
          <w:szCs w:val="28"/>
        </w:rPr>
        <w:t xml:space="preserve">3.  Общий объем расходов местного бюджета на 2023 год, с учетом уменьшения на 644,0 </w:t>
      </w:r>
      <w:proofErr w:type="spellStart"/>
      <w:proofErr w:type="gramStart"/>
      <w:r w:rsidR="002035B4">
        <w:rPr>
          <w:sz w:val="28"/>
          <w:szCs w:val="28"/>
        </w:rPr>
        <w:t>тыс.рублей</w:t>
      </w:r>
      <w:proofErr w:type="spellEnd"/>
      <w:proofErr w:type="gramEnd"/>
      <w:r w:rsidR="002035B4">
        <w:rPr>
          <w:sz w:val="28"/>
          <w:szCs w:val="28"/>
        </w:rPr>
        <w:t xml:space="preserve"> (0,2%), предлагается к утверждению в размере </w:t>
      </w:r>
      <w:r w:rsidR="002035B4">
        <w:rPr>
          <w:b/>
          <w:sz w:val="28"/>
          <w:szCs w:val="28"/>
        </w:rPr>
        <w:t>359 814,7</w:t>
      </w:r>
      <w:r w:rsidR="002035B4" w:rsidRPr="00947A1B">
        <w:rPr>
          <w:b/>
          <w:sz w:val="28"/>
          <w:szCs w:val="28"/>
        </w:rPr>
        <w:t>тыс</w:t>
      </w:r>
      <w:r w:rsidR="002035B4" w:rsidRPr="008D2890">
        <w:rPr>
          <w:b/>
          <w:sz w:val="28"/>
          <w:szCs w:val="28"/>
        </w:rPr>
        <w:t>.рублей.</w:t>
      </w:r>
    </w:p>
    <w:p w:rsidR="00582FFF" w:rsidRDefault="00582FFF" w:rsidP="00582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обращает внимание, что в приложениях 3, 4 к проекту решения Думы </w:t>
      </w:r>
      <w:r w:rsidRPr="00E20597">
        <w:rPr>
          <w:b/>
          <w:sz w:val="28"/>
          <w:szCs w:val="28"/>
        </w:rPr>
        <w:t>имеются арифметические неточности</w:t>
      </w:r>
      <w:r>
        <w:rPr>
          <w:b/>
          <w:sz w:val="28"/>
          <w:szCs w:val="28"/>
        </w:rPr>
        <w:t xml:space="preserve">, </w:t>
      </w:r>
      <w:r w:rsidRPr="00E20597">
        <w:rPr>
          <w:sz w:val="28"/>
          <w:szCs w:val="28"/>
        </w:rPr>
        <w:t>образовавшиеся вследстви</w:t>
      </w:r>
      <w:r>
        <w:rPr>
          <w:sz w:val="28"/>
          <w:szCs w:val="28"/>
        </w:rPr>
        <w:t>е</w:t>
      </w:r>
      <w:r w:rsidRPr="00E20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некорректного </w:t>
      </w:r>
      <w:r w:rsidRPr="00E20597">
        <w:rPr>
          <w:sz w:val="28"/>
          <w:szCs w:val="28"/>
        </w:rPr>
        <w:t>округления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при</w:t>
      </w:r>
      <w:proofErr w:type="gramEnd"/>
      <w:r>
        <w:rPr>
          <w:sz w:val="28"/>
          <w:szCs w:val="28"/>
        </w:rPr>
        <w:t xml:space="preserve"> суммирование разделов на 0,1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при суммирование подразделов 0401,0408,0409,0412 на 0,1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>..руб.)</w:t>
      </w:r>
      <w:r>
        <w:rPr>
          <w:sz w:val="28"/>
          <w:szCs w:val="28"/>
        </w:rPr>
        <w:t>.</w:t>
      </w:r>
    </w:p>
    <w:p w:rsidR="00582FFF" w:rsidRDefault="00582FFF" w:rsidP="00582F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бюджетных ассигнований на реализацию 12 (двенадцати) муниципальных программ прогнозируется с уменьшением на 880,0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на  0,3 % и составит 344 086,5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., что составляет 95,6 % от общего объема расходов бюджета. Проектом предусмотрено изменение финансового обеспечение на 2023 год по 6 муниципальным программам.            </w:t>
      </w:r>
    </w:p>
    <w:p w:rsidR="002035B4" w:rsidRPr="00615C22" w:rsidRDefault="002035B4" w:rsidP="00582FFF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615C22">
        <w:rPr>
          <w:sz w:val="28"/>
          <w:szCs w:val="28"/>
        </w:rPr>
        <w:t>При установленных параметрах бюджета верхний предел муниципального внутреннего долга составит:</w:t>
      </w:r>
    </w:p>
    <w:p w:rsidR="002035B4" w:rsidRPr="00BB16AD" w:rsidRDefault="002035B4" w:rsidP="002035B4">
      <w:pPr>
        <w:ind w:firstLine="567"/>
        <w:jc w:val="both"/>
        <w:rPr>
          <w:b/>
          <w:sz w:val="28"/>
          <w:szCs w:val="28"/>
        </w:rPr>
      </w:pPr>
      <w:r w:rsidRPr="00BB16AD">
        <w:rPr>
          <w:sz w:val="28"/>
          <w:szCs w:val="28"/>
        </w:rPr>
        <w:t>- на 1 января 202</w:t>
      </w:r>
      <w:r>
        <w:rPr>
          <w:sz w:val="28"/>
          <w:szCs w:val="28"/>
        </w:rPr>
        <w:t>4</w:t>
      </w:r>
      <w:r w:rsidRPr="00BB16AD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14 761,3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Pr="00BB16AD">
        <w:rPr>
          <w:sz w:val="28"/>
          <w:szCs w:val="28"/>
        </w:rPr>
        <w:t xml:space="preserve">; </w:t>
      </w:r>
    </w:p>
    <w:p w:rsidR="002035B4" w:rsidRPr="00BB16AD" w:rsidRDefault="002035B4" w:rsidP="002035B4">
      <w:pPr>
        <w:ind w:firstLine="567"/>
        <w:jc w:val="both"/>
        <w:rPr>
          <w:b/>
          <w:sz w:val="28"/>
          <w:szCs w:val="28"/>
        </w:rPr>
      </w:pPr>
      <w:r w:rsidRPr="00BB16AD">
        <w:rPr>
          <w:sz w:val="28"/>
          <w:szCs w:val="28"/>
        </w:rPr>
        <w:t>- на 1 января 202</w:t>
      </w:r>
      <w:r>
        <w:rPr>
          <w:sz w:val="28"/>
          <w:szCs w:val="28"/>
        </w:rPr>
        <w:t>5</w:t>
      </w:r>
      <w:r w:rsidRPr="00BB16A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23 859,7</w:t>
      </w:r>
      <w:r w:rsidRPr="00BB16AD">
        <w:rPr>
          <w:sz w:val="28"/>
          <w:szCs w:val="28"/>
        </w:rPr>
        <w:t xml:space="preserve"> </w:t>
      </w:r>
      <w:proofErr w:type="spellStart"/>
      <w:proofErr w:type="gramStart"/>
      <w:r w:rsidRPr="00BB16AD">
        <w:rPr>
          <w:sz w:val="28"/>
          <w:szCs w:val="28"/>
        </w:rPr>
        <w:t>тыс.руб</w:t>
      </w:r>
      <w:proofErr w:type="spellEnd"/>
      <w:r w:rsidRPr="00BB16AD">
        <w:rPr>
          <w:sz w:val="28"/>
          <w:szCs w:val="28"/>
        </w:rPr>
        <w:t>. ;</w:t>
      </w:r>
      <w:proofErr w:type="gramEnd"/>
      <w:r w:rsidRPr="00BB16AD">
        <w:rPr>
          <w:sz w:val="28"/>
          <w:szCs w:val="28"/>
        </w:rPr>
        <w:t xml:space="preserve"> </w:t>
      </w:r>
    </w:p>
    <w:p w:rsidR="002035B4" w:rsidRDefault="002035B4" w:rsidP="002035B4">
      <w:pPr>
        <w:ind w:firstLine="567"/>
        <w:jc w:val="both"/>
        <w:rPr>
          <w:b/>
          <w:sz w:val="28"/>
          <w:szCs w:val="28"/>
        </w:rPr>
      </w:pPr>
      <w:r w:rsidRPr="00BB16AD">
        <w:rPr>
          <w:sz w:val="28"/>
          <w:szCs w:val="28"/>
        </w:rPr>
        <w:t>- на 1 января 202</w:t>
      </w:r>
      <w:r>
        <w:rPr>
          <w:sz w:val="28"/>
          <w:szCs w:val="28"/>
        </w:rPr>
        <w:t>6</w:t>
      </w:r>
      <w:r w:rsidRPr="00BB16A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32 250,1</w:t>
      </w:r>
      <w:r w:rsidRPr="00BB16AD">
        <w:rPr>
          <w:sz w:val="28"/>
          <w:szCs w:val="28"/>
        </w:rPr>
        <w:t xml:space="preserve"> </w:t>
      </w:r>
      <w:proofErr w:type="spellStart"/>
      <w:r w:rsidRPr="00BB16AD">
        <w:rPr>
          <w:sz w:val="28"/>
          <w:szCs w:val="28"/>
        </w:rPr>
        <w:t>тыс.руб</w:t>
      </w:r>
      <w:proofErr w:type="spellEnd"/>
      <w:r w:rsidRPr="00BB16AD">
        <w:rPr>
          <w:sz w:val="28"/>
          <w:szCs w:val="28"/>
        </w:rPr>
        <w:t>.</w:t>
      </w:r>
    </w:p>
    <w:p w:rsidR="002035B4" w:rsidRPr="00615C22" w:rsidRDefault="002035B4" w:rsidP="002035B4">
      <w:pPr>
        <w:pStyle w:val="ad"/>
        <w:ind w:firstLine="567"/>
        <w:jc w:val="both"/>
        <w:rPr>
          <w:sz w:val="28"/>
          <w:szCs w:val="28"/>
          <w:lang w:eastAsia="x-none"/>
        </w:rPr>
      </w:pPr>
      <w:r w:rsidRPr="00615C22">
        <w:rPr>
          <w:sz w:val="28"/>
          <w:szCs w:val="28"/>
          <w:lang w:eastAsia="x-none"/>
        </w:rPr>
        <w:t xml:space="preserve">Верхний предел муниципального долга соответствует требованиям, установленным пунктами 3, 5 статьи 107 Бюджетного кодекса РФ. </w:t>
      </w:r>
    </w:p>
    <w:p w:rsidR="002035B4" w:rsidRDefault="002035B4" w:rsidP="002035B4">
      <w:pPr>
        <w:pStyle w:val="ad"/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  <w:r w:rsidRPr="00AE4BD0">
        <w:rPr>
          <w:sz w:val="28"/>
          <w:szCs w:val="28"/>
          <w:lang w:eastAsia="x-none"/>
        </w:rPr>
        <w:t xml:space="preserve">Размер дефицита бюджета Бодайбинского муниципального образования </w:t>
      </w:r>
      <w:r>
        <w:rPr>
          <w:sz w:val="28"/>
          <w:szCs w:val="28"/>
          <w:lang w:eastAsia="x-none"/>
        </w:rPr>
        <w:t xml:space="preserve">на 2023 год </w:t>
      </w:r>
      <w:r w:rsidRPr="00AE4BD0">
        <w:rPr>
          <w:sz w:val="28"/>
          <w:szCs w:val="28"/>
          <w:lang w:eastAsia="x-none"/>
        </w:rPr>
        <w:t>определ</w:t>
      </w:r>
      <w:r>
        <w:rPr>
          <w:sz w:val="28"/>
          <w:szCs w:val="28"/>
          <w:lang w:eastAsia="x-none"/>
        </w:rPr>
        <w:t>е</w:t>
      </w:r>
      <w:r w:rsidRPr="00AE4BD0">
        <w:rPr>
          <w:sz w:val="28"/>
          <w:szCs w:val="28"/>
          <w:lang w:eastAsia="x-none"/>
        </w:rPr>
        <w:t xml:space="preserve">н в размере </w:t>
      </w:r>
      <w:r>
        <w:rPr>
          <w:sz w:val="28"/>
          <w:szCs w:val="28"/>
          <w:lang w:eastAsia="x-none"/>
        </w:rPr>
        <w:t>27 347,3</w:t>
      </w:r>
      <w:r w:rsidRPr="00AE4BD0">
        <w:rPr>
          <w:sz w:val="28"/>
          <w:szCs w:val="28"/>
          <w:lang w:eastAsia="x-none"/>
        </w:rPr>
        <w:t xml:space="preserve"> </w:t>
      </w:r>
      <w:proofErr w:type="spellStart"/>
      <w:proofErr w:type="gramStart"/>
      <w:r w:rsidRPr="00AE4BD0">
        <w:rPr>
          <w:sz w:val="28"/>
          <w:szCs w:val="28"/>
          <w:lang w:eastAsia="x-none"/>
        </w:rPr>
        <w:t>тыс.рублей</w:t>
      </w:r>
      <w:proofErr w:type="spellEnd"/>
      <w:proofErr w:type="gramEnd"/>
      <w:r>
        <w:rPr>
          <w:sz w:val="28"/>
          <w:szCs w:val="28"/>
          <w:lang w:eastAsia="x-none"/>
        </w:rPr>
        <w:t>, или 14,3%</w:t>
      </w:r>
      <w:r w:rsidRPr="00AE4BD0">
        <w:rPr>
          <w:sz w:val="28"/>
          <w:szCs w:val="28"/>
          <w:lang w:eastAsia="x-none"/>
        </w:rPr>
        <w:t xml:space="preserve">. </w:t>
      </w:r>
    </w:p>
    <w:p w:rsidR="00432990" w:rsidRDefault="00582FFF" w:rsidP="00432990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2990">
        <w:rPr>
          <w:sz w:val="28"/>
          <w:szCs w:val="28"/>
        </w:rPr>
        <w:t xml:space="preserve">Превышение дефицита бюджета Бодайбинского муниципального образования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бюджета.  </w:t>
      </w:r>
    </w:p>
    <w:p w:rsidR="002035B4" w:rsidRPr="00AE4BD0" w:rsidRDefault="002035B4" w:rsidP="002035B4">
      <w:pPr>
        <w:pStyle w:val="ad"/>
        <w:jc w:val="both"/>
        <w:rPr>
          <w:sz w:val="28"/>
          <w:szCs w:val="28"/>
          <w:lang w:eastAsia="x-none"/>
        </w:rPr>
      </w:pPr>
      <w:r w:rsidRPr="00AE4BD0">
        <w:rPr>
          <w:sz w:val="28"/>
          <w:szCs w:val="28"/>
          <w:lang w:eastAsia="x-none"/>
        </w:rPr>
        <w:tab/>
        <w:t xml:space="preserve">По состоянию на 01.01.2023 остаток средств на счетах бюджета сложились в размере 12856,0 </w:t>
      </w:r>
      <w:proofErr w:type="spellStart"/>
      <w:proofErr w:type="gramStart"/>
      <w:r w:rsidRPr="00AE4BD0">
        <w:rPr>
          <w:sz w:val="28"/>
          <w:szCs w:val="28"/>
          <w:lang w:eastAsia="x-none"/>
        </w:rPr>
        <w:t>тыс.рублей</w:t>
      </w:r>
      <w:proofErr w:type="spellEnd"/>
      <w:proofErr w:type="gramEnd"/>
      <w:r w:rsidRPr="00AE4BD0">
        <w:rPr>
          <w:sz w:val="28"/>
          <w:szCs w:val="28"/>
          <w:lang w:eastAsia="x-none"/>
        </w:rPr>
        <w:t xml:space="preserve">. размер непокрытого дефицит составит 16854,5 </w:t>
      </w:r>
      <w:proofErr w:type="spellStart"/>
      <w:r w:rsidRPr="00AE4BD0">
        <w:rPr>
          <w:sz w:val="28"/>
          <w:szCs w:val="28"/>
          <w:lang w:eastAsia="x-none"/>
        </w:rPr>
        <w:t>тыс.рублей</w:t>
      </w:r>
      <w:proofErr w:type="spellEnd"/>
      <w:r w:rsidRPr="00AE4BD0">
        <w:rPr>
          <w:sz w:val="28"/>
          <w:szCs w:val="28"/>
          <w:lang w:eastAsia="x-none"/>
        </w:rPr>
        <w:t xml:space="preserve"> (8,9%).</w:t>
      </w:r>
      <w:r w:rsidRPr="002035B4">
        <w:rPr>
          <w:sz w:val="28"/>
          <w:szCs w:val="28"/>
          <w:lang w:eastAsia="x-none"/>
        </w:rPr>
        <w:t xml:space="preserve"> </w:t>
      </w:r>
      <w:r w:rsidRPr="00AE4BD0">
        <w:rPr>
          <w:sz w:val="28"/>
          <w:szCs w:val="28"/>
          <w:lang w:eastAsia="x-none"/>
        </w:rPr>
        <w:t>По состоянию на 01.</w:t>
      </w:r>
      <w:r w:rsidR="00432990">
        <w:rPr>
          <w:sz w:val="28"/>
          <w:szCs w:val="28"/>
          <w:lang w:eastAsia="x-none"/>
        </w:rPr>
        <w:t>12</w:t>
      </w:r>
      <w:r w:rsidRPr="00AE4BD0">
        <w:rPr>
          <w:sz w:val="28"/>
          <w:szCs w:val="28"/>
          <w:lang w:eastAsia="x-none"/>
        </w:rPr>
        <w:t xml:space="preserve">.2023 остаток </w:t>
      </w:r>
      <w:r w:rsidRPr="00AE4BD0">
        <w:rPr>
          <w:sz w:val="28"/>
          <w:szCs w:val="28"/>
          <w:lang w:eastAsia="x-none"/>
        </w:rPr>
        <w:lastRenderedPageBreak/>
        <w:t xml:space="preserve">средств на счетах бюджета сложились в размере 12856,0 </w:t>
      </w:r>
      <w:proofErr w:type="spellStart"/>
      <w:proofErr w:type="gramStart"/>
      <w:r w:rsidRPr="00AE4BD0">
        <w:rPr>
          <w:sz w:val="28"/>
          <w:szCs w:val="28"/>
          <w:lang w:eastAsia="x-none"/>
        </w:rPr>
        <w:t>тыс.рублей</w:t>
      </w:r>
      <w:proofErr w:type="spellEnd"/>
      <w:proofErr w:type="gramEnd"/>
      <w:r w:rsidRPr="00AE4BD0">
        <w:rPr>
          <w:sz w:val="28"/>
          <w:szCs w:val="28"/>
          <w:lang w:eastAsia="x-none"/>
        </w:rPr>
        <w:t xml:space="preserve">. размер непокрытого дефицит составит </w:t>
      </w:r>
      <w:r>
        <w:rPr>
          <w:sz w:val="28"/>
          <w:szCs w:val="28"/>
          <w:lang w:eastAsia="x-none"/>
        </w:rPr>
        <w:t>14491,3</w:t>
      </w:r>
      <w:r w:rsidRPr="00AE4BD0">
        <w:rPr>
          <w:sz w:val="28"/>
          <w:szCs w:val="28"/>
          <w:lang w:eastAsia="x-none"/>
        </w:rPr>
        <w:t xml:space="preserve"> </w:t>
      </w:r>
      <w:proofErr w:type="spellStart"/>
      <w:r w:rsidRPr="00AE4BD0">
        <w:rPr>
          <w:sz w:val="28"/>
          <w:szCs w:val="28"/>
          <w:lang w:eastAsia="x-none"/>
        </w:rPr>
        <w:t>тыс.рублей</w:t>
      </w:r>
      <w:proofErr w:type="spellEnd"/>
      <w:r w:rsidRPr="00AE4BD0">
        <w:rPr>
          <w:sz w:val="28"/>
          <w:szCs w:val="28"/>
          <w:lang w:eastAsia="x-none"/>
        </w:rPr>
        <w:t xml:space="preserve"> (</w:t>
      </w:r>
      <w:r>
        <w:rPr>
          <w:sz w:val="28"/>
          <w:szCs w:val="28"/>
          <w:lang w:eastAsia="x-none"/>
        </w:rPr>
        <w:t>7,5</w:t>
      </w:r>
      <w:r w:rsidRPr="00AE4BD0">
        <w:rPr>
          <w:sz w:val="28"/>
          <w:szCs w:val="28"/>
          <w:lang w:eastAsia="x-none"/>
        </w:rPr>
        <w:t>%).</w:t>
      </w:r>
      <w:r>
        <w:rPr>
          <w:sz w:val="28"/>
          <w:szCs w:val="28"/>
          <w:lang w:eastAsia="x-none"/>
        </w:rPr>
        <w:t xml:space="preserve"> Непокрытый дефицит по отношению к предыдущему решению Думы (от 24.10.2023 №15-па) снизился на 2363,2 </w:t>
      </w:r>
      <w:proofErr w:type="spellStart"/>
      <w:proofErr w:type="gramStart"/>
      <w:r>
        <w:rPr>
          <w:sz w:val="28"/>
          <w:szCs w:val="28"/>
          <w:lang w:eastAsia="x-none"/>
        </w:rPr>
        <w:t>тыс.рублей</w:t>
      </w:r>
      <w:proofErr w:type="spellEnd"/>
      <w:proofErr w:type="gramEnd"/>
      <w:r>
        <w:rPr>
          <w:sz w:val="28"/>
          <w:szCs w:val="28"/>
          <w:lang w:eastAsia="x-none"/>
        </w:rPr>
        <w:t>.</w:t>
      </w:r>
    </w:p>
    <w:p w:rsidR="002035B4" w:rsidRDefault="002035B4" w:rsidP="002035B4">
      <w:pPr>
        <w:pStyle w:val="ad"/>
        <w:jc w:val="both"/>
        <w:rPr>
          <w:lang w:eastAsia="x-none"/>
        </w:rPr>
      </w:pPr>
      <w:r>
        <w:rPr>
          <w:lang w:eastAsia="x-none"/>
        </w:rPr>
        <w:t xml:space="preserve">  </w:t>
      </w:r>
    </w:p>
    <w:p w:rsidR="002035B4" w:rsidRDefault="002035B4" w:rsidP="002035B4">
      <w:pPr>
        <w:pStyle w:val="ad"/>
        <w:jc w:val="left"/>
        <w:rPr>
          <w:b/>
          <w:sz w:val="28"/>
          <w:szCs w:val="28"/>
          <w:lang w:eastAsia="x-none"/>
        </w:rPr>
      </w:pPr>
      <w:r w:rsidRPr="00491252">
        <w:rPr>
          <w:b/>
          <w:sz w:val="28"/>
          <w:szCs w:val="28"/>
          <w:lang w:eastAsia="x-none"/>
        </w:rPr>
        <w:t>Вывод:</w:t>
      </w:r>
    </w:p>
    <w:p w:rsidR="002035B4" w:rsidRDefault="002035B4" w:rsidP="002035B4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</w:t>
      </w:r>
      <w:r w:rsidR="00582FFF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 xml:space="preserve">. В результате внесения изменения в основные характеристики бюджета на 2023 </w:t>
      </w:r>
      <w:proofErr w:type="gramStart"/>
      <w:r>
        <w:rPr>
          <w:sz w:val="28"/>
          <w:szCs w:val="28"/>
          <w:lang w:eastAsia="x-none"/>
        </w:rPr>
        <w:t>год  и</w:t>
      </w:r>
      <w:proofErr w:type="gramEnd"/>
      <w:r>
        <w:rPr>
          <w:sz w:val="28"/>
          <w:szCs w:val="28"/>
          <w:lang w:eastAsia="x-none"/>
        </w:rPr>
        <w:t xml:space="preserve"> плановый период 2024 и 2025 годы  предлагается утвердить :</w:t>
      </w:r>
    </w:p>
    <w:p w:rsidR="002035B4" w:rsidRDefault="002035B4" w:rsidP="002035B4">
      <w:pPr>
        <w:ind w:firstLine="709"/>
        <w:jc w:val="both"/>
        <w:rPr>
          <w:sz w:val="28"/>
          <w:szCs w:val="28"/>
        </w:rPr>
      </w:pPr>
      <w:r w:rsidRPr="00545E28">
        <w:rPr>
          <w:sz w:val="28"/>
          <w:szCs w:val="28"/>
        </w:rPr>
        <w:t xml:space="preserve">- прогнозируемый общий объем доходов </w:t>
      </w:r>
      <w:proofErr w:type="gramStart"/>
      <w:r w:rsidRPr="00545E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</w:t>
      </w:r>
      <w:r w:rsidRPr="00545E28">
        <w:rPr>
          <w:b/>
          <w:sz w:val="28"/>
          <w:szCs w:val="28"/>
        </w:rPr>
        <w:t>на</w:t>
      </w:r>
      <w:proofErr w:type="gramEnd"/>
      <w:r w:rsidRPr="00545E28">
        <w:rPr>
          <w:b/>
          <w:sz w:val="28"/>
          <w:szCs w:val="28"/>
        </w:rPr>
        <w:t xml:space="preserve"> 2023 год</w:t>
      </w:r>
      <w:r>
        <w:rPr>
          <w:sz w:val="28"/>
          <w:szCs w:val="28"/>
        </w:rPr>
        <w:t xml:space="preserve"> </w:t>
      </w:r>
      <w:r w:rsidRPr="00545E2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332 467,4</w:t>
      </w:r>
      <w:r w:rsidRPr="00545E28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135318,2</w:t>
      </w:r>
      <w:r w:rsidRPr="00545E28">
        <w:rPr>
          <w:sz w:val="28"/>
          <w:szCs w:val="28"/>
        </w:rPr>
        <w:t xml:space="preserve"> тыс. рублей; общий объем расходов бюджета в сумме </w:t>
      </w:r>
      <w:r>
        <w:rPr>
          <w:sz w:val="28"/>
          <w:szCs w:val="28"/>
        </w:rPr>
        <w:t>359 814,7</w:t>
      </w:r>
      <w:r w:rsidRPr="00545E28">
        <w:rPr>
          <w:color w:val="000000"/>
          <w:sz w:val="28"/>
          <w:szCs w:val="28"/>
        </w:rPr>
        <w:t xml:space="preserve"> </w:t>
      </w:r>
      <w:r w:rsidRPr="00545E28">
        <w:rPr>
          <w:sz w:val="28"/>
          <w:szCs w:val="28"/>
        </w:rPr>
        <w:t>тыс. рублей;</w:t>
      </w:r>
    </w:p>
    <w:p w:rsidR="002035B4" w:rsidRPr="00545E28" w:rsidRDefault="002035B4" w:rsidP="002035B4">
      <w:pPr>
        <w:ind w:firstLine="709"/>
        <w:jc w:val="both"/>
        <w:rPr>
          <w:sz w:val="28"/>
          <w:szCs w:val="28"/>
        </w:rPr>
      </w:pPr>
      <w:r w:rsidRPr="00545E28">
        <w:rPr>
          <w:sz w:val="28"/>
          <w:szCs w:val="28"/>
        </w:rPr>
        <w:t xml:space="preserve">- размер дефицита бюджета в сумме </w:t>
      </w:r>
      <w:r>
        <w:rPr>
          <w:sz w:val="28"/>
          <w:szCs w:val="28"/>
        </w:rPr>
        <w:t>27 347,3</w:t>
      </w:r>
      <w:r w:rsidRPr="00545E2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14,3</w:t>
      </w:r>
      <w:r w:rsidRPr="00545E28">
        <w:rPr>
          <w:sz w:val="28"/>
          <w:szCs w:val="28"/>
        </w:rPr>
        <w:t> % утвержденного общего годового объема доходов бюджета без учета утвержденного объема безвозмездных поступлений.</w:t>
      </w:r>
    </w:p>
    <w:p w:rsidR="002322D0" w:rsidRDefault="00AE4BD0" w:rsidP="00704707">
      <w:pPr>
        <w:pStyle w:val="ad"/>
        <w:jc w:val="both"/>
        <w:rPr>
          <w:sz w:val="28"/>
          <w:szCs w:val="28"/>
        </w:rPr>
      </w:pPr>
      <w:r w:rsidRPr="00AE4BD0">
        <w:rPr>
          <w:sz w:val="28"/>
          <w:szCs w:val="28"/>
          <w:lang w:eastAsia="x-none"/>
        </w:rPr>
        <w:tab/>
      </w:r>
      <w:r w:rsidR="00582FFF">
        <w:rPr>
          <w:sz w:val="28"/>
          <w:szCs w:val="28"/>
          <w:lang w:eastAsia="x-none"/>
        </w:rPr>
        <w:t>2</w:t>
      </w:r>
      <w:r w:rsidR="00491252">
        <w:rPr>
          <w:sz w:val="28"/>
          <w:szCs w:val="28"/>
        </w:rPr>
        <w:t xml:space="preserve">. </w:t>
      </w:r>
      <w:r w:rsidR="00E818E1">
        <w:rPr>
          <w:sz w:val="28"/>
          <w:szCs w:val="28"/>
        </w:rPr>
        <w:t>П</w:t>
      </w:r>
      <w:r w:rsidR="00591944" w:rsidRPr="008F7B10">
        <w:rPr>
          <w:bCs/>
          <w:spacing w:val="-1"/>
          <w:sz w:val="28"/>
          <w:szCs w:val="28"/>
        </w:rPr>
        <w:t xml:space="preserve">роект </w:t>
      </w:r>
      <w:r w:rsidR="00591944" w:rsidRPr="008F7B10">
        <w:rPr>
          <w:sz w:val="28"/>
          <w:szCs w:val="28"/>
        </w:rPr>
        <w:t xml:space="preserve">решения </w:t>
      </w:r>
      <w:r w:rsidR="00591944">
        <w:rPr>
          <w:sz w:val="28"/>
          <w:szCs w:val="28"/>
        </w:rPr>
        <w:t xml:space="preserve">Думы </w:t>
      </w:r>
      <w:r w:rsidR="00591944" w:rsidRPr="00C930E3">
        <w:rPr>
          <w:sz w:val="28"/>
          <w:szCs w:val="28"/>
        </w:rPr>
        <w:t xml:space="preserve">Бодайбинского городского поселения «О внесении изменений в решение Думы Бодайбинского городского поселения от 25.11.2022 № 28-па «О бюджете Бодайбинского муниципального </w:t>
      </w:r>
      <w:proofErr w:type="gramStart"/>
      <w:r w:rsidR="00591944" w:rsidRPr="00C930E3">
        <w:rPr>
          <w:sz w:val="28"/>
          <w:szCs w:val="28"/>
        </w:rPr>
        <w:t>образования  на</w:t>
      </w:r>
      <w:proofErr w:type="gramEnd"/>
      <w:r w:rsidR="00591944" w:rsidRPr="00C930E3">
        <w:rPr>
          <w:sz w:val="28"/>
          <w:szCs w:val="28"/>
        </w:rPr>
        <w:t xml:space="preserve"> 2023 год и плановый период 2024 и 2025</w:t>
      </w:r>
      <w:r w:rsidR="00591944" w:rsidRPr="00C930E3">
        <w:rPr>
          <w:b/>
          <w:sz w:val="28"/>
          <w:szCs w:val="28"/>
        </w:rPr>
        <w:t xml:space="preserve"> </w:t>
      </w:r>
      <w:r w:rsidR="00591944" w:rsidRPr="00591944">
        <w:rPr>
          <w:sz w:val="28"/>
          <w:szCs w:val="28"/>
        </w:rPr>
        <w:t>годов</w:t>
      </w:r>
      <w:r w:rsidR="00591944" w:rsidRPr="00C930E3">
        <w:rPr>
          <w:b/>
          <w:sz w:val="28"/>
          <w:szCs w:val="28"/>
        </w:rPr>
        <w:t>»</w:t>
      </w:r>
      <w:r w:rsidR="00591944">
        <w:rPr>
          <w:b/>
          <w:sz w:val="28"/>
          <w:szCs w:val="28"/>
        </w:rPr>
        <w:t xml:space="preserve"> </w:t>
      </w:r>
      <w:r w:rsidR="00591944" w:rsidRPr="00591944">
        <w:rPr>
          <w:sz w:val="28"/>
          <w:szCs w:val="28"/>
        </w:rPr>
        <w:t>в целом</w:t>
      </w:r>
      <w:r w:rsidR="00591944">
        <w:rPr>
          <w:b/>
          <w:sz w:val="28"/>
          <w:szCs w:val="28"/>
        </w:rPr>
        <w:t xml:space="preserve">  </w:t>
      </w:r>
      <w:r w:rsidR="00591944" w:rsidRPr="00582FFF">
        <w:rPr>
          <w:sz w:val="28"/>
          <w:szCs w:val="28"/>
        </w:rPr>
        <w:t>не противоречит</w:t>
      </w:r>
      <w:r w:rsidR="00591944" w:rsidRPr="00591944">
        <w:rPr>
          <w:sz w:val="28"/>
          <w:szCs w:val="28"/>
        </w:rPr>
        <w:t xml:space="preserve"> бюджетному законодательству  Российской Федерации</w:t>
      </w:r>
      <w:r w:rsidR="00582FFF">
        <w:rPr>
          <w:sz w:val="28"/>
          <w:szCs w:val="28"/>
        </w:rPr>
        <w:t>.</w:t>
      </w:r>
      <w:r w:rsidR="00591944" w:rsidRPr="00591944">
        <w:rPr>
          <w:sz w:val="28"/>
          <w:szCs w:val="28"/>
        </w:rPr>
        <w:t xml:space="preserve"> </w:t>
      </w:r>
    </w:p>
    <w:p w:rsidR="00491252" w:rsidRPr="00491252" w:rsidRDefault="00491252" w:rsidP="00CF5DBE">
      <w:pPr>
        <w:pStyle w:val="a8"/>
        <w:jc w:val="both"/>
        <w:rPr>
          <w:sz w:val="28"/>
          <w:szCs w:val="28"/>
        </w:rPr>
      </w:pPr>
    </w:p>
    <w:p w:rsidR="00AF0DB2" w:rsidRDefault="00AF0DB2" w:rsidP="00997B7F">
      <w:pPr>
        <w:jc w:val="both"/>
        <w:rPr>
          <w:sz w:val="28"/>
          <w:szCs w:val="28"/>
        </w:rPr>
      </w:pPr>
      <w:bookmarkStart w:id="0" w:name="_GoBack"/>
      <w:bookmarkEnd w:id="0"/>
    </w:p>
    <w:sectPr w:rsidR="00AF0DB2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3D" w:rsidRDefault="00917C3D" w:rsidP="00BF19A6">
      <w:r>
        <w:separator/>
      </w:r>
    </w:p>
  </w:endnote>
  <w:endnote w:type="continuationSeparator" w:id="0">
    <w:p w:rsidR="00917C3D" w:rsidRDefault="00917C3D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CF" w:rsidRDefault="006379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CF" w:rsidRDefault="006379C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CF" w:rsidRDefault="006379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3D" w:rsidRDefault="00917C3D" w:rsidP="00BF19A6">
      <w:r>
        <w:separator/>
      </w:r>
    </w:p>
  </w:footnote>
  <w:footnote w:type="continuationSeparator" w:id="0">
    <w:p w:rsidR="00917C3D" w:rsidRDefault="00917C3D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CF" w:rsidRDefault="006379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6379CF" w:rsidRDefault="006379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9CF" w:rsidRDefault="006379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CF" w:rsidRDefault="006379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B95510"/>
    <w:multiLevelType w:val="multilevel"/>
    <w:tmpl w:val="E0F25E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12243218"/>
    <w:multiLevelType w:val="hybridMultilevel"/>
    <w:tmpl w:val="019C37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483126"/>
    <w:multiLevelType w:val="hybridMultilevel"/>
    <w:tmpl w:val="EE3E5F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6B20DE"/>
    <w:multiLevelType w:val="hybridMultilevel"/>
    <w:tmpl w:val="4CB645C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566414"/>
    <w:multiLevelType w:val="multilevel"/>
    <w:tmpl w:val="77B856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07FA6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35EC"/>
    <w:rsid w:val="00033E00"/>
    <w:rsid w:val="00035A67"/>
    <w:rsid w:val="00035DFB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B0C"/>
    <w:rsid w:val="00054F30"/>
    <w:rsid w:val="00055533"/>
    <w:rsid w:val="000557D1"/>
    <w:rsid w:val="00056C87"/>
    <w:rsid w:val="0006108F"/>
    <w:rsid w:val="00061A81"/>
    <w:rsid w:val="000636C2"/>
    <w:rsid w:val="00063F34"/>
    <w:rsid w:val="00065085"/>
    <w:rsid w:val="000652E7"/>
    <w:rsid w:val="0006797F"/>
    <w:rsid w:val="00070EC9"/>
    <w:rsid w:val="000718DC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0AF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D773D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25A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438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1654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5160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4AFD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19E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361E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5A9C"/>
    <w:rsid w:val="001F6089"/>
    <w:rsid w:val="001F6F9B"/>
    <w:rsid w:val="00200F8F"/>
    <w:rsid w:val="00201C38"/>
    <w:rsid w:val="002020A7"/>
    <w:rsid w:val="002035B4"/>
    <w:rsid w:val="0020388D"/>
    <w:rsid w:val="00203BBE"/>
    <w:rsid w:val="0020487C"/>
    <w:rsid w:val="00204CBE"/>
    <w:rsid w:val="0020594F"/>
    <w:rsid w:val="00205F8E"/>
    <w:rsid w:val="00206BDE"/>
    <w:rsid w:val="00207007"/>
    <w:rsid w:val="002102C9"/>
    <w:rsid w:val="0021048D"/>
    <w:rsid w:val="0021108A"/>
    <w:rsid w:val="00212805"/>
    <w:rsid w:val="0021294D"/>
    <w:rsid w:val="00215305"/>
    <w:rsid w:val="00217667"/>
    <w:rsid w:val="00220B23"/>
    <w:rsid w:val="00220C0A"/>
    <w:rsid w:val="0022150F"/>
    <w:rsid w:val="002215EA"/>
    <w:rsid w:val="00222ADF"/>
    <w:rsid w:val="0022309F"/>
    <w:rsid w:val="00223507"/>
    <w:rsid w:val="00223733"/>
    <w:rsid w:val="00225072"/>
    <w:rsid w:val="00226ECC"/>
    <w:rsid w:val="002272CF"/>
    <w:rsid w:val="00227E27"/>
    <w:rsid w:val="00230D3A"/>
    <w:rsid w:val="002322D0"/>
    <w:rsid w:val="002325B5"/>
    <w:rsid w:val="0023350F"/>
    <w:rsid w:val="002341C1"/>
    <w:rsid w:val="002350D9"/>
    <w:rsid w:val="00235555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252A"/>
    <w:rsid w:val="00263A5F"/>
    <w:rsid w:val="00264831"/>
    <w:rsid w:val="00265240"/>
    <w:rsid w:val="00265E04"/>
    <w:rsid w:val="002661F3"/>
    <w:rsid w:val="0026699F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1A2F"/>
    <w:rsid w:val="0029321A"/>
    <w:rsid w:val="00293771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340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2E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5580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47F2A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62B4"/>
    <w:rsid w:val="003709AB"/>
    <w:rsid w:val="00371402"/>
    <w:rsid w:val="003717DD"/>
    <w:rsid w:val="00371CD2"/>
    <w:rsid w:val="00371D67"/>
    <w:rsid w:val="00372B2F"/>
    <w:rsid w:val="00373B13"/>
    <w:rsid w:val="00374AFE"/>
    <w:rsid w:val="00374FC4"/>
    <w:rsid w:val="0037532D"/>
    <w:rsid w:val="00375BE1"/>
    <w:rsid w:val="00376405"/>
    <w:rsid w:val="00377C48"/>
    <w:rsid w:val="00377E8F"/>
    <w:rsid w:val="00380964"/>
    <w:rsid w:val="003810B1"/>
    <w:rsid w:val="00381D30"/>
    <w:rsid w:val="00383678"/>
    <w:rsid w:val="00386CCB"/>
    <w:rsid w:val="00387394"/>
    <w:rsid w:val="00387811"/>
    <w:rsid w:val="003903EA"/>
    <w:rsid w:val="00390754"/>
    <w:rsid w:val="003917E0"/>
    <w:rsid w:val="00391C2F"/>
    <w:rsid w:val="00391E20"/>
    <w:rsid w:val="003952D2"/>
    <w:rsid w:val="00395462"/>
    <w:rsid w:val="003961D7"/>
    <w:rsid w:val="003964C7"/>
    <w:rsid w:val="0039735E"/>
    <w:rsid w:val="00397427"/>
    <w:rsid w:val="00397812"/>
    <w:rsid w:val="0039789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5B5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6A27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990"/>
    <w:rsid w:val="00432C6D"/>
    <w:rsid w:val="004341B6"/>
    <w:rsid w:val="0043574F"/>
    <w:rsid w:val="0043766A"/>
    <w:rsid w:val="00442465"/>
    <w:rsid w:val="00442DE0"/>
    <w:rsid w:val="00442E73"/>
    <w:rsid w:val="0044327A"/>
    <w:rsid w:val="0044454A"/>
    <w:rsid w:val="004459E1"/>
    <w:rsid w:val="00446996"/>
    <w:rsid w:val="004478F5"/>
    <w:rsid w:val="00447CE4"/>
    <w:rsid w:val="0045118A"/>
    <w:rsid w:val="0045122F"/>
    <w:rsid w:val="004514B7"/>
    <w:rsid w:val="004543C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39F4"/>
    <w:rsid w:val="004641C6"/>
    <w:rsid w:val="00466413"/>
    <w:rsid w:val="00466D2F"/>
    <w:rsid w:val="00466E98"/>
    <w:rsid w:val="004677C2"/>
    <w:rsid w:val="00467D4E"/>
    <w:rsid w:val="004701E6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072F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4097"/>
    <w:rsid w:val="004B0280"/>
    <w:rsid w:val="004B19DC"/>
    <w:rsid w:val="004B1CEB"/>
    <w:rsid w:val="004B23DE"/>
    <w:rsid w:val="004B29C0"/>
    <w:rsid w:val="004B2F89"/>
    <w:rsid w:val="004B326C"/>
    <w:rsid w:val="004B5ECC"/>
    <w:rsid w:val="004B746F"/>
    <w:rsid w:val="004C059B"/>
    <w:rsid w:val="004C093D"/>
    <w:rsid w:val="004C0B1F"/>
    <w:rsid w:val="004C0B3F"/>
    <w:rsid w:val="004C1A14"/>
    <w:rsid w:val="004C3DC3"/>
    <w:rsid w:val="004C3F06"/>
    <w:rsid w:val="004C512E"/>
    <w:rsid w:val="004C61D5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CDB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349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2F8E"/>
    <w:rsid w:val="0052383A"/>
    <w:rsid w:val="0052387F"/>
    <w:rsid w:val="00524BE5"/>
    <w:rsid w:val="00525F6F"/>
    <w:rsid w:val="00526691"/>
    <w:rsid w:val="00531140"/>
    <w:rsid w:val="00531233"/>
    <w:rsid w:val="00531FA7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5E28"/>
    <w:rsid w:val="00546370"/>
    <w:rsid w:val="00546674"/>
    <w:rsid w:val="005476AC"/>
    <w:rsid w:val="00551DBF"/>
    <w:rsid w:val="0055369B"/>
    <w:rsid w:val="00553C7F"/>
    <w:rsid w:val="005555CF"/>
    <w:rsid w:val="00557327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3360"/>
    <w:rsid w:val="00575121"/>
    <w:rsid w:val="005752C4"/>
    <w:rsid w:val="005757D1"/>
    <w:rsid w:val="00575BDC"/>
    <w:rsid w:val="00575E93"/>
    <w:rsid w:val="005760B8"/>
    <w:rsid w:val="00576CA2"/>
    <w:rsid w:val="0057773F"/>
    <w:rsid w:val="00577E84"/>
    <w:rsid w:val="0058112C"/>
    <w:rsid w:val="00581A98"/>
    <w:rsid w:val="00582035"/>
    <w:rsid w:val="00582DE1"/>
    <w:rsid w:val="00582FFF"/>
    <w:rsid w:val="005836FC"/>
    <w:rsid w:val="00583983"/>
    <w:rsid w:val="00583EA3"/>
    <w:rsid w:val="00585435"/>
    <w:rsid w:val="00585981"/>
    <w:rsid w:val="0058607C"/>
    <w:rsid w:val="005868D9"/>
    <w:rsid w:val="00590A3E"/>
    <w:rsid w:val="00590C46"/>
    <w:rsid w:val="00590D39"/>
    <w:rsid w:val="00590E63"/>
    <w:rsid w:val="00591944"/>
    <w:rsid w:val="005920C7"/>
    <w:rsid w:val="00592FF7"/>
    <w:rsid w:val="005930E2"/>
    <w:rsid w:val="005940A3"/>
    <w:rsid w:val="0059468B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4591"/>
    <w:rsid w:val="005C6BEC"/>
    <w:rsid w:val="005C71E9"/>
    <w:rsid w:val="005C765C"/>
    <w:rsid w:val="005C7C53"/>
    <w:rsid w:val="005D0298"/>
    <w:rsid w:val="005D08E2"/>
    <w:rsid w:val="005D0AEF"/>
    <w:rsid w:val="005D0C8D"/>
    <w:rsid w:val="005D22C6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56A2"/>
    <w:rsid w:val="005E72B4"/>
    <w:rsid w:val="005E76A3"/>
    <w:rsid w:val="005E76C0"/>
    <w:rsid w:val="005F00C4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395"/>
    <w:rsid w:val="006016BA"/>
    <w:rsid w:val="0060189B"/>
    <w:rsid w:val="00601C99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5C22"/>
    <w:rsid w:val="00617A9A"/>
    <w:rsid w:val="00620471"/>
    <w:rsid w:val="00621BB8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4E8F"/>
    <w:rsid w:val="00625606"/>
    <w:rsid w:val="0062713F"/>
    <w:rsid w:val="006271A4"/>
    <w:rsid w:val="006275F1"/>
    <w:rsid w:val="00630E8B"/>
    <w:rsid w:val="00633375"/>
    <w:rsid w:val="00633F55"/>
    <w:rsid w:val="00634DDF"/>
    <w:rsid w:val="00636CFA"/>
    <w:rsid w:val="006371D5"/>
    <w:rsid w:val="006372A5"/>
    <w:rsid w:val="00637442"/>
    <w:rsid w:val="006379CF"/>
    <w:rsid w:val="00637F56"/>
    <w:rsid w:val="006400AC"/>
    <w:rsid w:val="00640948"/>
    <w:rsid w:val="006433F6"/>
    <w:rsid w:val="00643405"/>
    <w:rsid w:val="0064447F"/>
    <w:rsid w:val="00644EB8"/>
    <w:rsid w:val="006451DC"/>
    <w:rsid w:val="00645B41"/>
    <w:rsid w:val="00646C59"/>
    <w:rsid w:val="00652A2A"/>
    <w:rsid w:val="0065469D"/>
    <w:rsid w:val="0065552C"/>
    <w:rsid w:val="00655A8E"/>
    <w:rsid w:val="006572E8"/>
    <w:rsid w:val="006578F4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49FD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4F9"/>
    <w:rsid w:val="006F19B3"/>
    <w:rsid w:val="006F1DB7"/>
    <w:rsid w:val="006F2A89"/>
    <w:rsid w:val="006F44CC"/>
    <w:rsid w:val="006F462C"/>
    <w:rsid w:val="006F5945"/>
    <w:rsid w:val="006F68D8"/>
    <w:rsid w:val="006F6D91"/>
    <w:rsid w:val="006F70E8"/>
    <w:rsid w:val="006F7C58"/>
    <w:rsid w:val="00700E2F"/>
    <w:rsid w:val="00701496"/>
    <w:rsid w:val="00702DD1"/>
    <w:rsid w:val="00703FAB"/>
    <w:rsid w:val="00704707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2ED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332"/>
    <w:rsid w:val="00760CCA"/>
    <w:rsid w:val="00760FD1"/>
    <w:rsid w:val="0076164E"/>
    <w:rsid w:val="00764B60"/>
    <w:rsid w:val="007659C9"/>
    <w:rsid w:val="00765F1A"/>
    <w:rsid w:val="007662F9"/>
    <w:rsid w:val="00770937"/>
    <w:rsid w:val="0077375A"/>
    <w:rsid w:val="007737C6"/>
    <w:rsid w:val="007745FD"/>
    <w:rsid w:val="0077576A"/>
    <w:rsid w:val="00775B65"/>
    <w:rsid w:val="00776933"/>
    <w:rsid w:val="007778C5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4D29"/>
    <w:rsid w:val="007A71A9"/>
    <w:rsid w:val="007B0293"/>
    <w:rsid w:val="007B046A"/>
    <w:rsid w:val="007B1607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08C0"/>
    <w:rsid w:val="007E1D0C"/>
    <w:rsid w:val="007E1FA4"/>
    <w:rsid w:val="007E31CE"/>
    <w:rsid w:val="007E379F"/>
    <w:rsid w:val="007E5FDF"/>
    <w:rsid w:val="007F0B16"/>
    <w:rsid w:val="007F192E"/>
    <w:rsid w:val="007F1C64"/>
    <w:rsid w:val="007F2182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059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55E1"/>
    <w:rsid w:val="0087745B"/>
    <w:rsid w:val="0088230F"/>
    <w:rsid w:val="008826DB"/>
    <w:rsid w:val="00883DC5"/>
    <w:rsid w:val="00885DA1"/>
    <w:rsid w:val="00886901"/>
    <w:rsid w:val="00887D3E"/>
    <w:rsid w:val="00890876"/>
    <w:rsid w:val="008911F0"/>
    <w:rsid w:val="00891AF2"/>
    <w:rsid w:val="00892F78"/>
    <w:rsid w:val="00893D30"/>
    <w:rsid w:val="0089558F"/>
    <w:rsid w:val="00895E17"/>
    <w:rsid w:val="008978FA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3DE7"/>
    <w:rsid w:val="008B4C40"/>
    <w:rsid w:val="008B4DB8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25C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3EE8"/>
    <w:rsid w:val="008E50C2"/>
    <w:rsid w:val="008E550A"/>
    <w:rsid w:val="008E582F"/>
    <w:rsid w:val="008E6501"/>
    <w:rsid w:val="008F07C4"/>
    <w:rsid w:val="008F16DB"/>
    <w:rsid w:val="008F3F02"/>
    <w:rsid w:val="008F5B16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17C3D"/>
    <w:rsid w:val="0092048A"/>
    <w:rsid w:val="009207B8"/>
    <w:rsid w:val="0092164C"/>
    <w:rsid w:val="00925B4F"/>
    <w:rsid w:val="00926FB0"/>
    <w:rsid w:val="009304E0"/>
    <w:rsid w:val="00930A09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A1B"/>
    <w:rsid w:val="00947EE2"/>
    <w:rsid w:val="009514F6"/>
    <w:rsid w:val="0095173A"/>
    <w:rsid w:val="00951E8F"/>
    <w:rsid w:val="0095241B"/>
    <w:rsid w:val="009524E7"/>
    <w:rsid w:val="00954AAB"/>
    <w:rsid w:val="00961311"/>
    <w:rsid w:val="009623F4"/>
    <w:rsid w:val="009624DD"/>
    <w:rsid w:val="009627DF"/>
    <w:rsid w:val="00962CCB"/>
    <w:rsid w:val="00962D08"/>
    <w:rsid w:val="00963268"/>
    <w:rsid w:val="00963328"/>
    <w:rsid w:val="009645BB"/>
    <w:rsid w:val="00965BE1"/>
    <w:rsid w:val="00966180"/>
    <w:rsid w:val="00967455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3B62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0531"/>
    <w:rsid w:val="009A1681"/>
    <w:rsid w:val="009A29E4"/>
    <w:rsid w:val="009A2E6A"/>
    <w:rsid w:val="009A3890"/>
    <w:rsid w:val="009A4652"/>
    <w:rsid w:val="009A5BE9"/>
    <w:rsid w:val="009A5C9B"/>
    <w:rsid w:val="009A6E34"/>
    <w:rsid w:val="009A7E7F"/>
    <w:rsid w:val="009B21BB"/>
    <w:rsid w:val="009B2266"/>
    <w:rsid w:val="009B340B"/>
    <w:rsid w:val="009B37F6"/>
    <w:rsid w:val="009B44DF"/>
    <w:rsid w:val="009B53A0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924"/>
    <w:rsid w:val="009F2D68"/>
    <w:rsid w:val="009F380A"/>
    <w:rsid w:val="009F3EA3"/>
    <w:rsid w:val="009F41E2"/>
    <w:rsid w:val="009F4ABA"/>
    <w:rsid w:val="009F52D1"/>
    <w:rsid w:val="009F5457"/>
    <w:rsid w:val="009F54B4"/>
    <w:rsid w:val="009F6276"/>
    <w:rsid w:val="009F6B2F"/>
    <w:rsid w:val="009F7CB0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249"/>
    <w:rsid w:val="00A254B8"/>
    <w:rsid w:val="00A2646B"/>
    <w:rsid w:val="00A26F48"/>
    <w:rsid w:val="00A272A6"/>
    <w:rsid w:val="00A27339"/>
    <w:rsid w:val="00A27927"/>
    <w:rsid w:val="00A27D73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7014"/>
    <w:rsid w:val="00A51138"/>
    <w:rsid w:val="00A523C3"/>
    <w:rsid w:val="00A52AA3"/>
    <w:rsid w:val="00A52CC7"/>
    <w:rsid w:val="00A53AD4"/>
    <w:rsid w:val="00A5457B"/>
    <w:rsid w:val="00A5567C"/>
    <w:rsid w:val="00A61D08"/>
    <w:rsid w:val="00A62452"/>
    <w:rsid w:val="00A627EB"/>
    <w:rsid w:val="00A63DA8"/>
    <w:rsid w:val="00A642D7"/>
    <w:rsid w:val="00A65917"/>
    <w:rsid w:val="00A65F3A"/>
    <w:rsid w:val="00A67A06"/>
    <w:rsid w:val="00A70452"/>
    <w:rsid w:val="00A730BA"/>
    <w:rsid w:val="00A732AB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23A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349"/>
    <w:rsid w:val="00AB46EF"/>
    <w:rsid w:val="00AB4D94"/>
    <w:rsid w:val="00AB6386"/>
    <w:rsid w:val="00AB678F"/>
    <w:rsid w:val="00AB7ECB"/>
    <w:rsid w:val="00AC1C5F"/>
    <w:rsid w:val="00AC5039"/>
    <w:rsid w:val="00AC5241"/>
    <w:rsid w:val="00AC6B80"/>
    <w:rsid w:val="00AC717D"/>
    <w:rsid w:val="00AC7DEA"/>
    <w:rsid w:val="00AD15C5"/>
    <w:rsid w:val="00AD168C"/>
    <w:rsid w:val="00AD17F4"/>
    <w:rsid w:val="00AD1F43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4BD0"/>
    <w:rsid w:val="00AE59F5"/>
    <w:rsid w:val="00AE68B1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E59"/>
    <w:rsid w:val="00B0145B"/>
    <w:rsid w:val="00B01623"/>
    <w:rsid w:val="00B0192B"/>
    <w:rsid w:val="00B01B51"/>
    <w:rsid w:val="00B0312A"/>
    <w:rsid w:val="00B039B2"/>
    <w:rsid w:val="00B03F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6DF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3F7C"/>
    <w:rsid w:val="00B263E4"/>
    <w:rsid w:val="00B26948"/>
    <w:rsid w:val="00B26D6B"/>
    <w:rsid w:val="00B26FD6"/>
    <w:rsid w:val="00B30B07"/>
    <w:rsid w:val="00B3186D"/>
    <w:rsid w:val="00B31D02"/>
    <w:rsid w:val="00B31FDC"/>
    <w:rsid w:val="00B32D54"/>
    <w:rsid w:val="00B3393E"/>
    <w:rsid w:val="00B344E0"/>
    <w:rsid w:val="00B345C9"/>
    <w:rsid w:val="00B372C2"/>
    <w:rsid w:val="00B379C1"/>
    <w:rsid w:val="00B400C3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7F"/>
    <w:rsid w:val="00BB7BDC"/>
    <w:rsid w:val="00BB7CE7"/>
    <w:rsid w:val="00BB7E9D"/>
    <w:rsid w:val="00BC0088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4FC"/>
    <w:rsid w:val="00BF1758"/>
    <w:rsid w:val="00BF19A6"/>
    <w:rsid w:val="00BF231F"/>
    <w:rsid w:val="00BF2EDC"/>
    <w:rsid w:val="00BF334D"/>
    <w:rsid w:val="00BF3915"/>
    <w:rsid w:val="00BF43AD"/>
    <w:rsid w:val="00BF45B4"/>
    <w:rsid w:val="00BF67D5"/>
    <w:rsid w:val="00BF6A69"/>
    <w:rsid w:val="00BF7322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869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3CCC"/>
    <w:rsid w:val="00C240C8"/>
    <w:rsid w:val="00C25A21"/>
    <w:rsid w:val="00C30415"/>
    <w:rsid w:val="00C36BF4"/>
    <w:rsid w:val="00C37A05"/>
    <w:rsid w:val="00C4073C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46ED9"/>
    <w:rsid w:val="00C47EC8"/>
    <w:rsid w:val="00C501AC"/>
    <w:rsid w:val="00C50B18"/>
    <w:rsid w:val="00C51058"/>
    <w:rsid w:val="00C519DD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624"/>
    <w:rsid w:val="00C91DC7"/>
    <w:rsid w:val="00C92CC9"/>
    <w:rsid w:val="00C930E3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6EFA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63D"/>
    <w:rsid w:val="00CD3D7D"/>
    <w:rsid w:val="00CD4BBF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6C7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15F38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35AD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3AB"/>
    <w:rsid w:val="00D43C18"/>
    <w:rsid w:val="00D45554"/>
    <w:rsid w:val="00D46BE3"/>
    <w:rsid w:val="00D50A1E"/>
    <w:rsid w:val="00D5148F"/>
    <w:rsid w:val="00D522A1"/>
    <w:rsid w:val="00D52892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6955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A6BBA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440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3ED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3B25"/>
    <w:rsid w:val="00DF4855"/>
    <w:rsid w:val="00DF56A2"/>
    <w:rsid w:val="00DF681D"/>
    <w:rsid w:val="00DF79E5"/>
    <w:rsid w:val="00DF7BA9"/>
    <w:rsid w:val="00E00D57"/>
    <w:rsid w:val="00E01B02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597"/>
    <w:rsid w:val="00E20A75"/>
    <w:rsid w:val="00E20D5A"/>
    <w:rsid w:val="00E21766"/>
    <w:rsid w:val="00E21789"/>
    <w:rsid w:val="00E22577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4720F"/>
    <w:rsid w:val="00E5032F"/>
    <w:rsid w:val="00E52574"/>
    <w:rsid w:val="00E5294D"/>
    <w:rsid w:val="00E53FCA"/>
    <w:rsid w:val="00E5586E"/>
    <w:rsid w:val="00E57B3A"/>
    <w:rsid w:val="00E57FAB"/>
    <w:rsid w:val="00E60DBA"/>
    <w:rsid w:val="00E616B1"/>
    <w:rsid w:val="00E617B8"/>
    <w:rsid w:val="00E61D79"/>
    <w:rsid w:val="00E62608"/>
    <w:rsid w:val="00E62615"/>
    <w:rsid w:val="00E62A37"/>
    <w:rsid w:val="00E64368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8E1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1DA1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903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803"/>
    <w:rsid w:val="00F06A2D"/>
    <w:rsid w:val="00F06CBA"/>
    <w:rsid w:val="00F073DD"/>
    <w:rsid w:val="00F07DFA"/>
    <w:rsid w:val="00F11516"/>
    <w:rsid w:val="00F1164C"/>
    <w:rsid w:val="00F11829"/>
    <w:rsid w:val="00F124DA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4FE8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31AB"/>
    <w:rsid w:val="00FB3670"/>
    <w:rsid w:val="00FB573A"/>
    <w:rsid w:val="00FB5C58"/>
    <w:rsid w:val="00FB60FA"/>
    <w:rsid w:val="00FB701C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22C8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C72A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character" w:customStyle="1" w:styleId="fontstyle01">
    <w:name w:val="fontstyle01"/>
    <w:basedOn w:val="a0"/>
    <w:rsid w:val="00A27D7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DA6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C9C4-0B04-483B-84DE-F7DA9C28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</cp:revision>
  <cp:lastPrinted>2023-12-11T08:13:00Z</cp:lastPrinted>
  <dcterms:created xsi:type="dcterms:W3CDTF">2023-12-22T07:28:00Z</dcterms:created>
  <dcterms:modified xsi:type="dcterms:W3CDTF">2023-12-22T07:33:00Z</dcterms:modified>
</cp:coreProperties>
</file>